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00E839D0"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8B4877"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B4877"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C4390A4"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8B4877"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BA6F3E5"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w:instrText>
              </w:r>
            </w:fldSimple>
            <w:r>
              <w:instrText>)</w:instrText>
            </w:r>
            <w:r>
              <w:fldChar w:fldCharType="end"/>
            </w:r>
            <w:bookmarkEnd w:id="8"/>
          </w:p>
        </w:tc>
      </w:tr>
    </w:tbl>
    <w:p w14:paraId="08E0271A" w14:textId="3FD5E0CC"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64A87" w:rsidRPr="00264A87">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8B4877"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02FC06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w:instrText>
              </w:r>
            </w:fldSimple>
            <w:r>
              <w:instrText>)</w:instrText>
            </w:r>
            <w:r>
              <w:fldChar w:fldCharType="end"/>
            </w:r>
            <w:bookmarkEnd w:id="10"/>
            <w:bookmarkEnd w:id="11"/>
            <w:bookmarkEnd w:id="12"/>
            <w:bookmarkEnd w:id="13"/>
            <w:bookmarkEnd w:id="14"/>
          </w:p>
        </w:tc>
      </w:tr>
    </w:tbl>
    <w:p w14:paraId="79E22FEC" w14:textId="0DC39338"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64A87">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0215C705"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64A87">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64A87">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8B4877"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6E30DEA"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w:instrText>
              </w:r>
            </w:fldSimple>
            <w:r>
              <w:instrText>)</w:instrText>
            </w:r>
            <w:r>
              <w:fldChar w:fldCharType="end"/>
            </w:r>
            <w:bookmarkEnd w:id="19"/>
          </w:p>
        </w:tc>
      </w:tr>
    </w:tbl>
    <w:p w14:paraId="4D91EDC3" w14:textId="535F6CC4"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64A87">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64A87">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8B4877"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F0912E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8B4877"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F14866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w:instrText>
              </w:r>
            </w:fldSimple>
            <w:r>
              <w:instrText>)</w:instrText>
            </w:r>
            <w:r>
              <w:fldChar w:fldCharType="end"/>
            </w:r>
            <w:bookmarkEnd w:id="22"/>
          </w:p>
        </w:tc>
      </w:tr>
    </w:tbl>
    <w:p w14:paraId="4B0B6E44" w14:textId="2C1287C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64A87">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8B4877"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68DE27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8B4877"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710134E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w:instrText>
              </w:r>
            </w:fldSimple>
            <w:r>
              <w:instrText>)</w:instrText>
            </w:r>
            <w:r>
              <w:fldChar w:fldCharType="end"/>
            </w:r>
            <w:bookmarkEnd w:id="23"/>
            <w:bookmarkEnd w:id="24"/>
          </w:p>
        </w:tc>
      </w:tr>
    </w:tbl>
    <w:p w14:paraId="6E6BDFA9" w14:textId="2E74E66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64A87">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64A87">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8B4877"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BBA131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8B4877"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245B42B"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w:instrText>
              </w:r>
            </w:fldSimple>
            <w:r>
              <w:instrText>)</w:instrText>
            </w:r>
            <w:r>
              <w:fldChar w:fldCharType="end"/>
            </w:r>
            <w:bookmarkEnd w:id="27"/>
            <w:bookmarkEnd w:id="28"/>
          </w:p>
        </w:tc>
      </w:tr>
    </w:tbl>
    <w:p w14:paraId="1CD5BB1B" w14:textId="050F8F08"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64A87">
        <w:t>(3.10)</w:t>
      </w:r>
      <w:r w:rsidR="0071508C" w:rsidRPr="0071508C">
        <w:fldChar w:fldCharType="end"/>
      </w:r>
      <w:r w:rsidR="007A4963">
        <w:t xml:space="preserve"> as follows</w:t>
      </w:r>
      <w:r w:rsidR="0071508C">
        <w:t>:</w:t>
      </w:r>
    </w:p>
    <w:p w14:paraId="7552F288" w14:textId="47A0044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64A87" w:rsidRPr="00264A87">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8B4877"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8B4877"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60F21E5C"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3ADE1C6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64A87">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8B4877"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56A5660E"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D7D21E9"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64A87" w:rsidRPr="00264A87">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3F51D17"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64A87" w:rsidRPr="00264A87">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1769466"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64A87" w:rsidRPr="00264A87">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8B4877"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8B4877"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6BC0BF7E"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58C96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64A87" w:rsidRPr="00264A87">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8B4877"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62676AC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14</w:instrText>
              </w:r>
            </w:fldSimple>
            <w:r>
              <w:instrText>)</w:instrText>
            </w:r>
            <w:r>
              <w:fldChar w:fldCharType="end"/>
            </w:r>
            <w:bookmarkEnd w:id="39"/>
            <w:bookmarkEnd w:id="40"/>
            <w:bookmarkEnd w:id="41"/>
            <w:bookmarkEnd w:id="42"/>
          </w:p>
        </w:tc>
      </w:tr>
    </w:tbl>
    <w:p w14:paraId="0C9162EB" w14:textId="580B659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64A87" w:rsidRPr="00264A87">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8B4877"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3C0D105"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551750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264A87" w:rsidRPr="00264A87">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64A87">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8B4877"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B4D445"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16</w:instrText>
              </w:r>
            </w:fldSimple>
            <w:r>
              <w:instrText>)</w:instrText>
            </w:r>
            <w:r>
              <w:fldChar w:fldCharType="end"/>
            </w:r>
            <w:bookmarkEnd w:id="45"/>
          </w:p>
        </w:tc>
      </w:tr>
    </w:tbl>
    <w:p w14:paraId="4B45ECDC" w14:textId="43F9F34F"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264A87">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64A87">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8B4877"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309EF27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8B4877"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C1DEAAD"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8B4877"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8B4877"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6BF55BF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49CAFFE7"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264A87">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8B4877"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358A41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8B4877"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831130"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A966A33"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22</w:instrText>
              </w:r>
            </w:fldSimple>
            <w:r>
              <w:instrText>)</w:instrText>
            </w:r>
            <w:r>
              <w:fldChar w:fldCharType="end"/>
            </w:r>
            <w:bookmarkEnd w:id="49"/>
          </w:p>
        </w:tc>
      </w:tr>
    </w:tbl>
    <w:p w14:paraId="12AAB329" w14:textId="6F338CE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264A87">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64A87">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8B4877"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821E14"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23</w:instrText>
              </w:r>
            </w:fldSimple>
            <w:r>
              <w:instrText>)</w:instrText>
            </w:r>
            <w:r>
              <w:fldChar w:fldCharType="end"/>
            </w:r>
            <w:bookmarkEnd w:id="51"/>
            <w:bookmarkEnd w:id="52"/>
          </w:p>
        </w:tc>
      </w:tr>
    </w:tbl>
    <w:p w14:paraId="40944980" w14:textId="4307F5E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64A87">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8B4877"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6322BAA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8B4877"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6CF534F"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25</w:instrText>
              </w:r>
            </w:fldSimple>
            <w:r>
              <w:instrText>)</w:instrText>
            </w:r>
            <w:r>
              <w:fldChar w:fldCharType="end"/>
            </w:r>
            <w:bookmarkEnd w:id="55"/>
            <w:bookmarkEnd w:id="56"/>
          </w:p>
        </w:tc>
      </w:tr>
    </w:tbl>
    <w:p w14:paraId="77395086" w14:textId="71A14D3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8B4877"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C4D4E11"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8B4877"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8B4877"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136C00E"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264A87" w:rsidRPr="00264A87">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8B4877"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8B4877"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8B4877"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8B4877"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8B4877"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8B4877"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8B4877"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8B4877"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8B4877"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7F404EC"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264A87" w:rsidRPr="00264A87">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264A87" w:rsidRPr="00264A87">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25BE9557"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264A87" w:rsidRPr="00264A87">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56412786"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2376619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F69A214"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70899D8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E15B19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8B4877"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D4409DA"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8B4877"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A612CF8"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8B4877"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532FA9FE"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8B4877"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1906D602"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8B4877"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BE96C4D"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1531F72"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0233EC71"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8B4877"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C8A4122"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39</w:instrText>
              </w:r>
            </w:fldSimple>
            <w:r>
              <w:instrText>)</w:instrText>
            </w:r>
            <w:r>
              <w:fldChar w:fldCharType="end"/>
            </w:r>
            <w:bookmarkEnd w:id="68"/>
          </w:p>
        </w:tc>
      </w:tr>
    </w:tbl>
    <w:p w14:paraId="0B5B0E13" w14:textId="3FA79D94"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264A87" w:rsidRPr="00264A87">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264A87" w:rsidRPr="00264A87">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44CE768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40</w:instrText>
              </w:r>
            </w:fldSimple>
            <w:r>
              <w:instrText>)</w:instrText>
            </w:r>
            <w:r>
              <w:fldChar w:fldCharType="end"/>
            </w:r>
          </w:p>
        </w:tc>
      </w:tr>
    </w:tbl>
    <w:p w14:paraId="6811C05C" w14:textId="54BDD2A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8B4877"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422D601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6113750"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5FAE57F"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64A87" w:rsidRPr="00264A87">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86028AC"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43</w:instrText>
              </w:r>
            </w:fldSimple>
            <w:r>
              <w:instrText>)</w:instrText>
            </w:r>
            <w:r>
              <w:fldChar w:fldCharType="end"/>
            </w:r>
          </w:p>
        </w:tc>
      </w:tr>
    </w:tbl>
    <w:p w14:paraId="57AD440E" w14:textId="12819DFC"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64A87" w:rsidRPr="00264A87">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8B4877"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DAB474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44</w:instrText>
              </w:r>
            </w:fldSimple>
            <w:r>
              <w:instrText>)</w:instrText>
            </w:r>
            <w:r>
              <w:fldChar w:fldCharType="end"/>
            </w:r>
            <w:bookmarkEnd w:id="73"/>
            <w:bookmarkEnd w:id="74"/>
            <w:bookmarkEnd w:id="75"/>
          </w:p>
        </w:tc>
      </w:tr>
    </w:tbl>
    <w:p w14:paraId="6F6E6402" w14:textId="2CF26D7A"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EF1CB12"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98D7A5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64A87" w:rsidRPr="00264A87">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F17A59C"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264A87" w:rsidRPr="00264A87">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64A87" w:rsidRPr="00264A87">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8B4877"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E2FEC26"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46</w:instrText>
              </w:r>
            </w:fldSimple>
            <w:r>
              <w:instrText>)</w:instrText>
            </w:r>
            <w:r>
              <w:fldChar w:fldCharType="end"/>
            </w:r>
            <w:bookmarkEnd w:id="81"/>
          </w:p>
        </w:tc>
      </w:tr>
    </w:tbl>
    <w:p w14:paraId="63A33AEF" w14:textId="6A42F403"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1EAE2321"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47</w:instrText>
              </w:r>
            </w:fldSimple>
            <w:r>
              <w:instrText>)</w:instrText>
            </w:r>
            <w:r>
              <w:fldChar w:fldCharType="end"/>
            </w:r>
            <w:bookmarkEnd w:id="82"/>
            <w:bookmarkEnd w:id="83"/>
          </w:p>
        </w:tc>
      </w:tr>
    </w:tbl>
    <w:p w14:paraId="748A6030" w14:textId="749C80D4"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64A87" w:rsidRPr="00264A87">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8B4877"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6CAC47E7"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64A87" w:rsidRPr="00264A87">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1A47D476"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8B4877"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B4A54AD"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49</w:instrText>
              </w:r>
            </w:fldSimple>
            <w:r>
              <w:instrText>)</w:instrText>
            </w:r>
            <w:r>
              <w:fldChar w:fldCharType="end"/>
            </w:r>
          </w:p>
        </w:tc>
      </w:tr>
    </w:tbl>
    <w:p w14:paraId="61BE3D8B" w14:textId="78CD10E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64A87" w:rsidRPr="00264A87">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64A87" w:rsidRPr="00264A87">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46C7D664"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8B4877"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8B4877"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8B4877"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8B4877"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9B4C02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64A87" w:rsidRPr="00264A87">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4DF39B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8B4877"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05BA534E"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62F7FDF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264A87" w:rsidRPr="00264A87">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64A87" w:rsidRPr="00264A87">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6A79C45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53</w:instrText>
              </w:r>
            </w:fldSimple>
            <w:r>
              <w:instrText>)</w:instrText>
            </w:r>
            <w:r>
              <w:fldChar w:fldCharType="end"/>
            </w:r>
            <w:bookmarkEnd w:id="88"/>
            <w:bookmarkEnd w:id="89"/>
            <w:bookmarkEnd w:id="90"/>
          </w:p>
        </w:tc>
      </w:tr>
    </w:tbl>
    <w:p w14:paraId="477AEB25" w14:textId="2ED0219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64A87" w:rsidRPr="00264A87">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64A87" w:rsidRPr="00264A87">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8B4877"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084B7979"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8B4877"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8B4877"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8B4877"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8B4877"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8B4877"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8B4877"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8B4877"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8B4877"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8B4877"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2BC719E4"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64A87" w:rsidRPr="00264A87">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8B4877"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238162B"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5112583F"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64A87" w:rsidRPr="00264A87">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CBF5FFC"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150A3528" w:rsidR="0003545D" w:rsidRDefault="0003545D"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56</w:instrText>
              </w:r>
            </w:fldSimple>
            <w:r>
              <w:instrText>)</w:instrText>
            </w:r>
            <w:r>
              <w:fldChar w:fldCharType="end"/>
            </w:r>
            <w:bookmarkEnd w:id="98"/>
          </w:p>
        </w:tc>
      </w:tr>
    </w:tbl>
    <w:p w14:paraId="44E11708" w14:textId="7A5CDCD6"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64A87">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8B4877"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3DA88D76"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8B4877"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20C42E95"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8B4877"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4F96D1C7" w:rsidR="00F84D7B" w:rsidRDefault="00F84D7B"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59</w:instrText>
              </w:r>
            </w:fldSimple>
            <w:r>
              <w:instrText>)</w:instrText>
            </w:r>
            <w:r>
              <w:fldChar w:fldCharType="end"/>
            </w:r>
            <w:bookmarkEnd w:id="101"/>
            <w:bookmarkEnd w:id="102"/>
            <w:bookmarkEnd w:id="103"/>
            <w:bookmarkEnd w:id="104"/>
            <w:bookmarkEnd w:id="105"/>
          </w:p>
        </w:tc>
      </w:tr>
    </w:tbl>
    <w:p w14:paraId="338E43C0" w14:textId="0E7F1CC8"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264A87">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8B4877"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B6843A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60</w:instrText>
              </w:r>
            </w:fldSimple>
            <w:r>
              <w:instrText>)</w:instrText>
            </w:r>
            <w:r>
              <w:fldChar w:fldCharType="end"/>
            </w:r>
          </w:p>
        </w:tc>
      </w:tr>
    </w:tbl>
    <w:p w14:paraId="4A6F3CDE" w14:textId="4907195D"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264A87" w:rsidRPr="00264A87">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70774CC"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64A87">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64A87">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3C1A355D"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64A87">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8B4877"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79C1B916"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61</w:instrText>
              </w:r>
            </w:fldSimple>
            <w:r>
              <w:instrText>)</w:instrText>
            </w:r>
            <w:r>
              <w:fldChar w:fldCharType="end"/>
            </w:r>
          </w:p>
        </w:tc>
      </w:tr>
    </w:tbl>
    <w:p w14:paraId="6633AE67" w14:textId="41197E0C"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64A87" w:rsidRPr="00264A87">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8B4877"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F17392D"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8414F72"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C32C6DA" w:rsidR="0056300E" w:rsidRDefault="0056300E" w:rsidP="0015000E">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63</w:instrText>
              </w:r>
            </w:fldSimple>
            <w:r>
              <w:instrText>)</w:instrText>
            </w:r>
            <w:r>
              <w:fldChar w:fldCharType="end"/>
            </w:r>
            <w:bookmarkEnd w:id="106"/>
            <w:bookmarkEnd w:id="107"/>
          </w:p>
        </w:tc>
      </w:tr>
    </w:tbl>
    <w:p w14:paraId="0338A322" w14:textId="5F9E415A"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64A87" w:rsidRPr="00264A87">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8B4877"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D4EF880"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8B4877"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27701DE7"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50D2043"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64A87">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8B4877"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6B2AB36"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8B4877"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3E76AFE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8B4877"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3112315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2F8BA4C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64A87">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8B4877"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7E1E244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8B4877"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2C057851"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70</w:instrText>
              </w:r>
            </w:fldSimple>
            <w:r>
              <w:instrText>)</w:instrText>
            </w:r>
            <w:r>
              <w:fldChar w:fldCharType="end"/>
            </w:r>
          </w:p>
        </w:tc>
      </w:tr>
    </w:tbl>
    <w:p w14:paraId="52121617" w14:textId="4CD9062E"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64A87">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64A87">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8B4877"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7AEAA042"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71</w:instrText>
              </w:r>
            </w:fldSimple>
            <w:r>
              <w:instrText>)</w:instrText>
            </w:r>
            <w:r>
              <w:fldChar w:fldCharType="end"/>
            </w:r>
            <w:bookmarkEnd w:id="114"/>
            <w:bookmarkEnd w:id="115"/>
          </w:p>
        </w:tc>
      </w:tr>
    </w:tbl>
    <w:p w14:paraId="4F018D38" w14:textId="6E7BE6AD"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64A87">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64A87">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64A87">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8B4877"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2399AD3"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8B4877"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008C1E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8B4877"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01BB099"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74</w:instrText>
              </w:r>
            </w:fldSimple>
            <w:r>
              <w:instrText>)</w:instrText>
            </w:r>
            <w:r>
              <w:fldChar w:fldCharType="end"/>
            </w:r>
            <w:bookmarkEnd w:id="116"/>
          </w:p>
        </w:tc>
      </w:tr>
    </w:tbl>
    <w:p w14:paraId="70B00128" w14:textId="20AE276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64A87">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64A87">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8B4877"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31668AAB"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69AC3614"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64A87">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8B4877"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CFDB8D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5A7722FD"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9CC75F3"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8B4877"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0718EA0"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8B4877"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4972612"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8B4877"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1144FED1"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80</w:instrText>
              </w:r>
            </w:fldSimple>
            <w:r>
              <w:instrText>)</w:instrText>
            </w:r>
            <w:r>
              <w:fldChar w:fldCharType="end"/>
            </w:r>
            <w:bookmarkEnd w:id="118"/>
            <w:bookmarkEnd w:id="119"/>
          </w:p>
        </w:tc>
      </w:tr>
    </w:tbl>
    <w:p w14:paraId="6DC53FC0" w14:textId="31A5DF57"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264A87">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8B4877"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192945B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2C09A89D"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264A87" w:rsidRPr="00264A87">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bookmarkStart w:id="121" w:name="NumberRef3227176666"/>
        <w:tc>
          <w:tcPr>
            <w:tcW w:w="720" w:type="dxa"/>
            <w:shd w:val="clear" w:color="auto" w:fill="auto"/>
            <w:vAlign w:val="center"/>
          </w:tcPr>
          <w:p w14:paraId="66FD6576" w14:textId="31A8BED9"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82</w:instrText>
              </w:r>
            </w:fldSimple>
            <w:r>
              <w:instrText>)</w:instrText>
            </w:r>
            <w:r>
              <w:fldChar w:fldCharType="end"/>
            </w:r>
            <w:bookmarkEnd w:id="120"/>
            <w:bookmarkEnd w:id="121"/>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8B4877"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2" w:name="NumberRef1919224858"/>
        <w:tc>
          <w:tcPr>
            <w:tcW w:w="720" w:type="dxa"/>
            <w:shd w:val="clear" w:color="auto" w:fill="auto"/>
            <w:vAlign w:val="center"/>
          </w:tcPr>
          <w:p w14:paraId="51324A92" w14:textId="176CC8AF"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83</w:instrText>
              </w:r>
            </w:fldSimple>
            <w:r>
              <w:instrText>)</w:instrText>
            </w:r>
            <w:r>
              <w:fldChar w:fldCharType="end"/>
            </w:r>
            <w:bookmarkEnd w:id="122"/>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8B4877"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30BF0A5B"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8B4877"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28A0218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8B4877"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49CDB065"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8B4877"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15C9C3C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8B4877"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4A3E53"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8B4877"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FEBBC8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1C625216"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61DE8778" w:rsidR="00B637F8" w:rsidRDefault="008B4877"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3" w:name="NumberRef6789133549"/>
        <w:bookmarkStart w:id="124" w:name="NumberRef896413922"/>
        <w:bookmarkStart w:id="125" w:name="NumberRef2076272964"/>
        <w:tc>
          <w:tcPr>
            <w:tcW w:w="720" w:type="dxa"/>
            <w:shd w:val="clear" w:color="auto" w:fill="auto"/>
            <w:vAlign w:val="center"/>
          </w:tcPr>
          <w:p w14:paraId="57B02A3A" w14:textId="563D8014"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90</w:instrText>
              </w:r>
            </w:fldSimple>
            <w:r>
              <w:instrText>)</w:instrText>
            </w:r>
            <w:r>
              <w:fldChar w:fldCharType="end"/>
            </w:r>
            <w:bookmarkEnd w:id="123"/>
            <w:bookmarkEnd w:id="124"/>
            <w:bookmarkEnd w:id="125"/>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669C0E1A" w:rsidR="008102E5" w:rsidRDefault="008B4877"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6" w:name="NumberRef4542078376"/>
        <w:tc>
          <w:tcPr>
            <w:tcW w:w="720" w:type="dxa"/>
            <w:shd w:val="clear" w:color="auto" w:fill="auto"/>
            <w:vAlign w:val="center"/>
          </w:tcPr>
          <w:p w14:paraId="4F7EB80D" w14:textId="03EBA82A"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91</w:instrText>
              </w:r>
            </w:fldSimple>
            <w:r>
              <w:instrText>)</w:instrText>
            </w:r>
            <w:r>
              <w:fldChar w:fldCharType="end"/>
            </w:r>
            <w:bookmarkEnd w:id="126"/>
          </w:p>
        </w:tc>
      </w:tr>
    </w:tbl>
    <w:p w14:paraId="40924564" w14:textId="6E2AECE0"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264A87">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264A87">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8B4877"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CDF3238"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37305554"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8B4877"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7" w:name="NumberRef1499810815"/>
        <w:bookmarkStart w:id="128" w:name="NumberRef7043957710"/>
        <w:bookmarkStart w:id="129" w:name="NumberRef9287859797"/>
        <w:bookmarkStart w:id="130" w:name="NumberRef5302125216"/>
        <w:bookmarkStart w:id="131" w:name="NumberRef3297359347"/>
        <w:tc>
          <w:tcPr>
            <w:tcW w:w="720" w:type="dxa"/>
            <w:shd w:val="clear" w:color="auto" w:fill="auto"/>
            <w:vAlign w:val="center"/>
          </w:tcPr>
          <w:p w14:paraId="76939F0D" w14:textId="6EA898CA"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94</w:instrText>
              </w:r>
            </w:fldSimple>
            <w:r>
              <w:instrText>)</w:instrText>
            </w:r>
            <w:r>
              <w:fldChar w:fldCharType="end"/>
            </w:r>
            <w:bookmarkEnd w:id="127"/>
            <w:bookmarkEnd w:id="128"/>
            <w:bookmarkEnd w:id="129"/>
            <w:bookmarkEnd w:id="130"/>
            <w:bookmarkEnd w:id="131"/>
          </w:p>
        </w:tc>
      </w:tr>
    </w:tbl>
    <w:p w14:paraId="1F7D2B3D" w14:textId="21938CA5"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264A87">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264A87">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264A87">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264A87" w:rsidRPr="00264A87">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550D4140" w14:textId="23857429" w:rsidR="00EA18BD" w:rsidRDefault="00722296" w:rsidP="0044234C">
      <w:pPr>
        <w:jc w:val="both"/>
        <w:rPr>
          <w:rFonts w:eastAsiaTheme="minorEastAsia"/>
        </w:rPr>
      </w:pPr>
      <w:r>
        <w:lastRenderedPageBreak/>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303BADD0" w14:textId="4EB6E76F"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sidR="00016EE0">
        <w:t xml:space="preserve"> suggests that</w:t>
      </w:r>
      <w:r>
        <w:t xml:space="preserve"> </w:t>
      </w:r>
      <w:r w:rsidR="00016EE0">
        <w:t>for a given</w:t>
      </w:r>
      <w:r w:rsidR="00411EB9">
        <w:t xml:space="preserve"> </w:t>
      </w:r>
      <w:r>
        <w:t>lens tilt angle</w:t>
      </w:r>
      <w:r w:rsidR="00D81736">
        <w:t xml:space="preserve"> </w:t>
      </w:r>
      <m:oMath>
        <m:r>
          <w:rPr>
            <w:rFonts w:ascii="Cambria Math" w:hAnsi="Cambria Math"/>
          </w:rPr>
          <m:t>α</m:t>
        </m:r>
      </m:oMath>
      <w:r w:rsidR="00FA14CF">
        <w:rPr>
          <w:rFonts w:eastAsiaTheme="minorEastAsia"/>
        </w:rPr>
        <w:t>,</w:t>
      </w:r>
      <w:r>
        <w:t xml:space="preserve"> we can </w:t>
      </w:r>
      <w:r w:rsidR="00411EB9">
        <w:t>determine</w:t>
      </w:r>
      <w:r>
        <w:t xml:space="preserv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rsidR="00411EB9">
        <w:rPr>
          <w:rFonts w:eastAsiaTheme="minorEastAsia"/>
        </w:rPr>
        <w:t xml:space="preserve"> </w:t>
      </w:r>
      <w:r w:rsidR="00601461">
        <w:rPr>
          <w:rFonts w:eastAsiaTheme="minorEastAsia"/>
        </w:rPr>
        <w:t>Qui</w:t>
      </w:r>
      <w:r w:rsidR="00DF7F50">
        <w:rPr>
          <w:rFonts w:eastAsiaTheme="minorEastAsia"/>
        </w:rPr>
        <w:t xml:space="preserve">te often </w:t>
      </w:r>
      <w:r w:rsidR="00411EB9">
        <w:rPr>
          <w:rFonts w:eastAsiaTheme="minorEastAsia"/>
        </w:rPr>
        <w:t xml:space="preserve">we need </w:t>
      </w:r>
      <w:r w:rsidR="00DF7F50">
        <w:rPr>
          <w:rFonts w:eastAsiaTheme="minorEastAsia"/>
        </w:rPr>
        <w:t xml:space="preserve">the inverse relationship; that is, we need </w:t>
      </w:r>
      <w:r w:rsidR="00411EB9">
        <w:rPr>
          <w:rFonts w:eastAsiaTheme="minorEastAsia"/>
        </w:rPr>
        <w:t xml:space="preserve">to determine the lens tilt angle </w:t>
      </w:r>
      <w:r w:rsidR="00016EE0">
        <w:rPr>
          <w:rFonts w:eastAsiaTheme="minorEastAsia"/>
        </w:rPr>
        <w:t>required</w:t>
      </w:r>
      <w:r w:rsidR="00411EB9">
        <w:rPr>
          <w:rFonts w:eastAsiaTheme="minorEastAsia"/>
        </w:rPr>
        <w:t xml:space="preserve"> </w:t>
      </w:r>
      <w:r w:rsidR="00DF7F50">
        <w:rPr>
          <w:rFonts w:eastAsiaTheme="minorEastAsia"/>
        </w:rPr>
        <w:t xml:space="preserve">to </w:t>
      </w:r>
      <w:r w:rsidR="00016EE0">
        <w:rPr>
          <w:rFonts w:eastAsiaTheme="minorEastAsia"/>
        </w:rPr>
        <w:t xml:space="preserve">focus on a tilted object </w:t>
      </w:r>
      <w:r w:rsidR="00DF7F50">
        <w:rPr>
          <w:rFonts w:eastAsiaTheme="minorEastAsia"/>
        </w:rPr>
        <w:t>plane</w:t>
      </w:r>
      <w:r w:rsidR="00411EB9">
        <w:rPr>
          <w:rFonts w:eastAsiaTheme="minorEastAsia"/>
        </w:rPr>
        <w:t>.</w:t>
      </w:r>
      <w:r w:rsidR="003452A6">
        <w:t xml:space="preserve"> </w:t>
      </w:r>
      <w:r w:rsidR="00FA14CF">
        <w:t xml:space="preserve">We will return to this question </w:t>
      </w:r>
      <w:r w:rsidR="008B4877">
        <w:t>a few times in this section—first qualitatively in the imminent discussion followed by a detailed analysis near the end of this section</w:t>
      </w:r>
      <w:r w:rsidR="00FA14CF">
        <w:t>.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264A87">
        <w:t>(3.94)</w:t>
      </w:r>
      <w:r w:rsidR="0048088F" w:rsidRPr="0048088F">
        <w:fldChar w:fldCharType="end"/>
      </w:r>
      <w:r>
        <w:t>,</w:t>
      </w:r>
      <w:r w:rsidR="0048088F">
        <w:t xml:space="preserve"> </w:t>
      </w:r>
      <w:r>
        <w:t xml:space="preserve">always </w:t>
      </w:r>
      <w:r w:rsidR="00016EE0">
        <w:t>one-to-one</w:t>
      </w:r>
      <w:r>
        <w:t>?</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16EE0">
        <w:rPr>
          <w:rFonts w:eastAsiaTheme="minorEastAsia"/>
        </w:rPr>
        <w:t>,</w:t>
      </w:r>
      <w:r>
        <w:t xml:space="preserve"> </w:t>
      </w:r>
      <w:r w:rsidR="00016EE0">
        <w:t>which</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264A87">
        <w:t>(3.94)</w:t>
      </w:r>
      <w:r w:rsidR="00922471" w:rsidRPr="0048088F">
        <w:fldChar w:fldCharType="end"/>
      </w:r>
      <w:r w:rsidR="00016EE0">
        <w:t>,</w:t>
      </w:r>
      <w:r w:rsidR="00922471">
        <w:t xml:space="preserve"> </w:t>
      </w:r>
      <w:r w:rsidR="00922471" w:rsidRPr="00FA14CF">
        <w:rPr>
          <w:i/>
        </w:rPr>
        <w:t>monotonic</w:t>
      </w:r>
      <w:r w:rsidR="00922471">
        <w:t xml:space="preserve"> </w:t>
      </w:r>
      <w:r w:rsidR="00411EB9">
        <w:t xml:space="preserve">and </w:t>
      </w:r>
      <w:r w:rsidR="00411EB9" w:rsidRPr="00411EB9">
        <w:rPr>
          <w:i/>
        </w:rPr>
        <w:t>invertible</w:t>
      </w:r>
      <w:r w:rsidR="00411EB9">
        <w:t xml:space="preserve"> </w:t>
      </w:r>
      <w:r w:rsidR="00922471">
        <w:t xml:space="preserve">within the interval </w:t>
      </w:r>
      <m:oMath>
        <m:r>
          <w:rPr>
            <w:rFonts w:ascii="Cambria Math" w:hAnsi="Cambria Math"/>
          </w:rPr>
          <m:t>-π/2&lt;α&lt;π/2</m:t>
        </m:r>
      </m:oMath>
      <w:r w:rsidR="00411EB9">
        <w:rPr>
          <w:rFonts w:eastAsiaTheme="minorEastAsia"/>
        </w:rPr>
        <w:t xml:space="preserve"> </w:t>
      </w:r>
      <w:r w:rsidR="00922471">
        <w:rPr>
          <w:rFonts w:eastAsiaTheme="minorEastAsia"/>
        </w:rPr>
        <w:t xml:space="preserve">?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w:t>
      </w:r>
      <w:r w:rsidR="00411EB9">
        <w:rPr>
          <w:rFonts w:eastAsiaTheme="minorEastAsia"/>
        </w:rPr>
        <w:t>,</w:t>
      </w:r>
      <w:r w:rsidR="00FA14CF">
        <w:rPr>
          <w:rFonts w:eastAsiaTheme="minorEastAsia"/>
        </w:rPr>
        <w:t xml:space="preserve">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w:t>
      </w:r>
      <w:r w:rsidR="00601461">
        <w:rPr>
          <w:rFonts w:eastAsiaTheme="minorEastAsia"/>
        </w:rPr>
        <w:t xml:space="preserve">be </w:t>
      </w:r>
      <w:r w:rsidR="006E6003">
        <w:rPr>
          <w:rFonts w:eastAsiaTheme="minorEastAsia"/>
        </w:rPr>
        <w:t>monotonic</w:t>
      </w:r>
      <w:r w:rsidR="00FA14CF">
        <w:rPr>
          <w:rFonts w:eastAsiaTheme="minorEastAsia"/>
        </w:rPr>
        <w:t xml:space="preserve"> within </w:t>
      </w:r>
      <m:oMath>
        <m:r>
          <w:rPr>
            <w:rFonts w:ascii="Cambria Math" w:hAnsi="Cambria Math"/>
          </w:rPr>
          <m:t>-π/2&lt;β&lt;π/2</m:t>
        </m:r>
      </m:oMath>
      <w:r w:rsidR="00601461">
        <w:rPr>
          <w:rFonts w:eastAsiaTheme="minorEastAsia"/>
        </w:rPr>
        <w:t xml:space="preserve"> and we will have a one-to-one relationship between </w:t>
      </w:r>
      <m:oMath>
        <m:r>
          <w:rPr>
            <w:rFonts w:ascii="Cambria Math" w:eastAsiaTheme="minorEastAsia" w:hAnsi="Cambria Math"/>
          </w:rPr>
          <m:t>α</m:t>
        </m:r>
      </m:oMath>
      <w:r w:rsidR="00601461">
        <w:rPr>
          <w:rFonts w:eastAsiaTheme="minorEastAsia"/>
        </w:rPr>
        <w:t xml:space="preserve"> and </w:t>
      </w:r>
      <m:oMath>
        <m:r>
          <w:rPr>
            <w:rFonts w:ascii="Cambria Math" w:eastAsiaTheme="minorEastAsia" w:hAnsi="Cambria Math"/>
          </w:rPr>
          <m:t>β</m:t>
        </m:r>
      </m:oMath>
      <w:r w:rsidR="006E6003">
        <w:rPr>
          <w:rFonts w:eastAsiaTheme="minorEastAsia"/>
        </w:rPr>
        <w:t xml:space="preserve">. </w:t>
      </w:r>
      <w:r w:rsidR="00411EB9">
        <w:rPr>
          <w:rFonts w:eastAsiaTheme="minorEastAsia"/>
        </w:rPr>
        <w:t xml:space="preserve">A </w:t>
      </w:r>
      <w:r w:rsidR="006E6003">
        <w:rPr>
          <w:rFonts w:eastAsiaTheme="minorEastAsia"/>
        </w:rPr>
        <w:t xml:space="preserve">test </w:t>
      </w:r>
      <w:r w:rsidR="00411EB9">
        <w:rPr>
          <w:rFonts w:eastAsiaTheme="minorEastAsia"/>
        </w:rPr>
        <w:t>to determine the</w:t>
      </w:r>
      <w:r w:rsidR="006E6003">
        <w:rPr>
          <w:rFonts w:eastAsiaTheme="minorEastAsia"/>
        </w:rPr>
        <w:t xml:space="preserv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w:t>
      </w:r>
      <w:r w:rsidR="00411EB9">
        <w:rPr>
          <w:rFonts w:eastAsiaTheme="minorEastAsia"/>
        </w:rPr>
        <w:t xml:space="preserve">within an interval </w:t>
      </w:r>
      <m:oMath>
        <m:r>
          <w:rPr>
            <w:rFonts w:ascii="Cambria Math" w:eastAsiaTheme="minorEastAsia" w:hAnsi="Cambria Math"/>
          </w:rPr>
          <m:t>(a, b)</m:t>
        </m:r>
      </m:oMath>
      <w:r w:rsidR="00411EB9">
        <w:rPr>
          <w:rFonts w:eastAsiaTheme="minorEastAsia"/>
        </w:rPr>
        <w:t xml:space="preserve"> is to</w:t>
      </w:r>
      <w:r w:rsidR="006E6003">
        <w:rPr>
          <w:rFonts w:eastAsiaTheme="minorEastAsia"/>
        </w:rPr>
        <w:t xml:space="preserve"> examining </w:t>
      </w:r>
      <w:r w:rsidR="00FA14CF">
        <w:rPr>
          <w:rFonts w:eastAsiaTheme="minorEastAsia"/>
        </w:rPr>
        <w:t xml:space="preserve">if </w:t>
      </w:r>
      <w:r w:rsidR="00411EB9">
        <w:rPr>
          <w:rFonts w:eastAsiaTheme="minorEastAsia"/>
        </w:rPr>
        <w:t>the</w:t>
      </w:r>
      <w:r w:rsidR="00FA14CF">
        <w:rPr>
          <w:rFonts w:eastAsiaTheme="minorEastAsia"/>
        </w:rPr>
        <w:t xml:space="preserve">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228F9">
        <w:rPr>
          <w:rFonts w:eastAsiaTheme="minorEastAsia"/>
        </w:rPr>
        <w:t xml:space="preserve">. </w:t>
      </w:r>
      <w:r w:rsidR="00015579">
        <w:rPr>
          <w:rFonts w:eastAsiaTheme="minorEastAsia"/>
        </w:rPr>
        <w:t>L</w:t>
      </w:r>
      <w:r w:rsidR="006E6003">
        <w:rPr>
          <w:rFonts w:eastAsiaTheme="minorEastAsia"/>
        </w:rPr>
        <w:t>ater</w:t>
      </w:r>
      <w:r w:rsidR="00015579">
        <w:rPr>
          <w:rFonts w:eastAsiaTheme="minorEastAsia"/>
        </w:rPr>
        <w:t xml:space="preserve"> in this section</w:t>
      </w:r>
      <w:r w:rsidR="00A35226">
        <w:rPr>
          <w:rFonts w:eastAsiaTheme="minorEastAsia"/>
        </w:rPr>
        <w:t>, when we examine the case of rotating the lens about the entrance pupil,</w:t>
      </w:r>
      <w:r w:rsidR="006E6003">
        <w:rPr>
          <w:rFonts w:eastAsiaTheme="minorEastAsia"/>
        </w:rPr>
        <w:t xml:space="preserve">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35226">
        <w:rPr>
          <w:rFonts w:eastAsiaTheme="minorEastAsia"/>
        </w:rPr>
        <w:t>.</w:t>
      </w:r>
      <w:r w:rsidR="006E6003">
        <w:rPr>
          <w:rFonts w:eastAsiaTheme="minorEastAsia"/>
        </w:rPr>
        <w:t xml:space="preserve"> </w:t>
      </w:r>
      <w:r w:rsidR="00015579">
        <w:rPr>
          <w:rFonts w:eastAsiaTheme="minorEastAsia"/>
        </w:rPr>
        <w:t>But first</w:t>
      </w:r>
      <w:r w:rsidR="000A5A13">
        <w:rPr>
          <w:rFonts w:eastAsiaTheme="minorEastAsia"/>
        </w:rPr>
        <w:t xml:space="preserve"> we </w:t>
      </w:r>
      <w:r w:rsidR="00015579">
        <w:rPr>
          <w:rFonts w:eastAsiaTheme="minorEastAsia"/>
        </w:rPr>
        <w:t>carry out</w:t>
      </w:r>
      <w:r w:rsidR="000A5A13">
        <w:rPr>
          <w:rFonts w:eastAsiaTheme="minorEastAsia"/>
        </w:rPr>
        <w:t xml:space="preserv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264A87">
        <w:t>(3.94)</w:t>
      </w:r>
      <w:r w:rsidR="000A5A13" w:rsidRPr="0048088F">
        <w:fldChar w:fldCharType="end"/>
      </w:r>
      <w:r w:rsidR="000A5A13">
        <w:t xml:space="preserve"> </w:t>
      </w:r>
      <w:r w:rsidR="00252E02">
        <w:t>which</w:t>
      </w:r>
      <w:r w:rsidR="000A5A13">
        <w:t xml:space="preserve"> relates the </w:t>
      </w:r>
      <w:r w:rsidR="00532AFD">
        <w:t xml:space="preserve">orientations of the </w:t>
      </w:r>
      <w:r w:rsidR="000A5A13">
        <w:t>object and lens plane</w:t>
      </w:r>
      <w:r w:rsidR="00532AFD">
        <w:t>s</w:t>
      </w:r>
      <w:r w:rsidR="000A5A13">
        <w:t xml:space="preserve"> </w:t>
      </w:r>
      <w:r w:rsidR="006228F9">
        <w:t xml:space="preserve">if </w:t>
      </w:r>
      <w:r w:rsidR="000A5A13">
        <w:t>lens is pivoted about a point away from the entrance pupil.</w:t>
      </w:r>
      <w:r w:rsidR="00252E02">
        <w:t xml:space="preserve"> Although</w:t>
      </w:r>
      <w:r w:rsidR="00015579">
        <w:t xml:space="preserve"> we will seldom rotate </w:t>
      </w:r>
      <w:r w:rsidR="00252E02">
        <w:t>a</w:t>
      </w:r>
      <w:r w:rsidR="00015579">
        <w:t xml:space="preserve"> lens about a point away from </w:t>
      </w:r>
      <w:r w:rsidR="00252E02">
        <w:t>its</w:t>
      </w:r>
      <w:r w:rsidR="00015579">
        <w:t xml:space="preserve"> entrance pupil because of the unwieldy distortions induced to the image field</w:t>
      </w:r>
      <w:r w:rsidR="00252E02">
        <w:t xml:space="preserve"> (</w:t>
      </w:r>
      <w:r w:rsidR="00252E02" w:rsidRPr="00252E02">
        <w:rPr>
          <w:highlight w:val="yellow"/>
        </w:rPr>
        <w:t>section xxx</w:t>
      </w:r>
      <w:r w:rsidR="00252E02">
        <w:t xml:space="preserve">), the methods and insights </w:t>
      </w:r>
      <w:r w:rsidR="00532AFD">
        <w:t>developed</w:t>
      </w:r>
      <w:r w:rsidR="00252E02">
        <w:t xml:space="preserve"> in its study, nevertheless,</w:t>
      </w:r>
      <w:r w:rsidR="0064248F">
        <w:t xml:space="preserve"> will carry over to our examination of</w:t>
      </w:r>
      <w:r w:rsidR="009775D4">
        <w:t xml:space="preserve"> the latter case.</w:t>
      </w:r>
      <w:r w:rsidR="00252E02">
        <w:t xml:space="preserve">  </w:t>
      </w:r>
      <w:r w:rsidR="00015579">
        <w:t xml:space="preserve">    </w:t>
      </w:r>
      <w:r w:rsidR="000A5A13">
        <w:t xml:space="preserve"> </w:t>
      </w:r>
    </w:p>
    <w:p w14:paraId="0EEE7C72" w14:textId="321F8A51"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6228F9">
        <w:rPr>
          <w:rFonts w:eastAsiaTheme="minorEastAsia"/>
        </w:rPr>
        <w:t xml:space="preserve">— 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—and</w:t>
      </w:r>
      <w:r w:rsidR="00073EBA">
        <w:rPr>
          <w:rFonts w:eastAsiaTheme="minorEastAsia"/>
        </w:rPr>
        <w:t xml:space="preserve"> the object tilt angle</w:t>
      </w:r>
      <w:r w:rsidR="006228F9">
        <w:rPr>
          <w:rFonts w:eastAsiaTheme="minorEastAsia"/>
        </w:rPr>
        <w:t xml:space="preserve">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073EBA">
        <w:rPr>
          <w:rFonts w:eastAsiaTheme="minorEastAsia"/>
        </w:rPr>
        <w:t xml:space="preserve"> the lens tilt angle</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 xml:space="preserve">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6228F9">
        <w:rPr>
          <w:rFonts w:eastAsiaTheme="minorEastAsia"/>
        </w:rPr>
        <w:t xml:space="preserve"> </w:t>
      </w:r>
      <m:oMath>
        <m:r>
          <w:rPr>
            <w:rFonts w:ascii="Cambria Math" w:eastAsiaTheme="minorEastAsia" w:hAnsi="Cambria Math"/>
          </w:rPr>
          <m:t>f</m:t>
        </m:r>
      </m:oMath>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6228F9">
        <w:rPr>
          <w:rFonts w:eastAsiaTheme="minorEastAsia"/>
        </w:rPr>
        <w:t xml:space="preserve"> </w:t>
      </w:r>
      <w:r w:rsidR="008B298F">
        <w:rPr>
          <w:rFonts w:eastAsiaTheme="minorEastAsia"/>
        </w:rPr>
        <w:t xml:space="preserve">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6228F9">
        <w:rPr>
          <w:rFonts w:eastAsiaTheme="minorEastAsia"/>
        </w:rPr>
        <w:t>it</w:t>
      </w:r>
      <w:r w:rsidR="00C923C4">
        <w:rPr>
          <w:rFonts w:eastAsiaTheme="minorEastAsia"/>
        </w:rPr>
        <w:t xml:space="preserve">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w:t>
      </w:r>
      <w:r w:rsidR="006228F9">
        <w:rPr>
          <w:rFonts w:eastAsiaTheme="minorEastAsia"/>
        </w:rPr>
        <w:t xml:space="preserve">evidenced by the presence of </w:t>
      </w:r>
      <w:r w:rsidR="00562DC9">
        <w:rPr>
          <w:rFonts w:eastAsiaTheme="minorEastAsia"/>
        </w:rPr>
        <w:t>stationary points</w:t>
      </w:r>
      <w:r w:rsidR="00016EE0">
        <w:rPr>
          <w:rFonts w:eastAsiaTheme="minorEastAsia"/>
        </w:rPr>
        <w:t xml:space="preserve"> (the exact locations are not important)</w:t>
      </w:r>
      <w:r w:rsidR="006228F9">
        <w:rPr>
          <w:rFonts w:eastAsiaTheme="minorEastAsia"/>
        </w:rPr>
        <w:t xml:space="preserve"> in the corresponding plots</w:t>
      </w:r>
      <w:r w:rsidR="008B298F">
        <w:rPr>
          <w:rFonts w:eastAsiaTheme="minorEastAsia"/>
        </w:rPr>
        <w:t xml:space="preserve">. </w:t>
      </w:r>
      <w:r w:rsidR="00073EBA">
        <w:rPr>
          <w:rFonts w:eastAsiaTheme="minorEastAsia"/>
        </w:rPr>
        <w:t>Consequently, f</w:t>
      </w:r>
      <w:r w:rsidR="00CA0EA0">
        <w:rPr>
          <w:rFonts w:eastAsiaTheme="minorEastAsia"/>
        </w:rPr>
        <w:t>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w:t>
      </w:r>
      <m:oMath>
        <m:r>
          <w:rPr>
            <w:rFonts w:ascii="Cambria Math" w:eastAsiaTheme="minorEastAsia" w:hAnsi="Cambria Math"/>
          </w:rPr>
          <m:t>≈</m:t>
        </m:r>
      </m:oMath>
      <w:r w:rsidR="00016EE0">
        <w:rPr>
          <w:rFonts w:eastAsiaTheme="minorEastAsia"/>
        </w:rPr>
        <w:t xml:space="preserve"> </w:t>
      </w:r>
      <w:r w:rsidR="00D9064B">
        <w:rPr>
          <w:rFonts w:eastAsiaTheme="minorEastAsia"/>
        </w:rPr>
        <w:t>72.</w:t>
      </w:r>
      <w:r w:rsidR="004B1BBD">
        <w:rPr>
          <w:rFonts w:eastAsiaTheme="minorEastAsia"/>
        </w:rPr>
        <w:t>3</w:t>
      </w:r>
      <w:r w:rsidR="00D9064B">
        <w:rPr>
          <w:rFonts w:eastAsiaTheme="minorEastAsia"/>
        </w:rPr>
        <w:t xml:space="preserve">°) for two different values of </w:t>
      </w:r>
      <m:oMath>
        <m:r>
          <w:rPr>
            <w:rFonts w:ascii="Cambria Math" w:eastAsiaTheme="minorEastAsia" w:hAnsi="Cambria Math"/>
          </w:rPr>
          <m:t>α</m:t>
        </m:r>
      </m:oMath>
      <w:r w:rsidR="00CA0EA0">
        <w:rPr>
          <w:rFonts w:eastAsiaTheme="minorEastAsia"/>
        </w:rPr>
        <w:t xml:space="preserve"> (</w:t>
      </w:r>
      <m:oMath>
        <m:r>
          <w:rPr>
            <w:rFonts w:ascii="Cambria Math" w:eastAsiaTheme="minorEastAsia" w:hAnsi="Cambria Math"/>
          </w:rPr>
          <m:t>≈</m:t>
        </m:r>
      </m:oMath>
      <w:r w:rsidR="00016EE0">
        <w:rPr>
          <w:rFonts w:eastAsiaTheme="minorEastAsia"/>
        </w:rPr>
        <w:t>17.6</w:t>
      </w:r>
      <w:r w:rsidR="004B1BBD">
        <w:rPr>
          <w:rFonts w:eastAsiaTheme="minorEastAsia"/>
        </w:rPr>
        <w:t>5</w:t>
      </w:r>
      <w:r w:rsidR="00016EE0">
        <w:rPr>
          <w:rFonts w:eastAsiaTheme="minorEastAsia"/>
        </w:rPr>
        <w:t>° and 45.0°). These</w:t>
      </w:r>
      <w:r w:rsidR="00D9064B">
        <w:rPr>
          <w:rFonts w:eastAsiaTheme="minorEastAsia"/>
        </w:rPr>
        <w:t xml:space="preserve"> </w:t>
      </w:r>
      <w:r w:rsidR="00016EE0">
        <w:rPr>
          <w:rFonts w:eastAsiaTheme="minorEastAsia"/>
        </w:rPr>
        <w:t xml:space="preserve">plots </w:t>
      </w:r>
      <w:r w:rsidR="004B1BBD">
        <w:rPr>
          <w:rFonts w:eastAsiaTheme="minorEastAsia"/>
        </w:rPr>
        <w:t>suggest</w:t>
      </w:r>
      <w:r w:rsidR="00D9064B">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w:t>
      </w:r>
      <w:r w:rsidR="004B1BBD">
        <w:rPr>
          <w:rFonts w:eastAsiaTheme="minorEastAsia"/>
        </w:rPr>
        <w:t>always</w:t>
      </w:r>
      <w:r>
        <w:rPr>
          <w:rFonts w:eastAsiaTheme="minorEastAsia"/>
        </w:rPr>
        <w:t xml:space="preserve"> monotonic. In our simulations we have found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w:t>
      </w:r>
      <w:r w:rsidR="004B1BBD">
        <w:rPr>
          <w:rFonts w:eastAsiaTheme="minorEastAsia"/>
        </w:rPr>
        <w:t xml:space="preserve">tends to </w:t>
      </w:r>
      <w:r w:rsidR="00AC79BB">
        <w:rPr>
          <w:rFonts w:eastAsiaTheme="minorEastAsia"/>
        </w:rPr>
        <w:t>become non-</w:t>
      </w:r>
      <w:r w:rsidR="004B1BBD">
        <w:rPr>
          <w:rFonts w:eastAsiaTheme="minorEastAsia"/>
        </w:rPr>
        <w:t>monotonic</w:t>
      </w:r>
      <w:r>
        <w:rPr>
          <w:rFonts w:eastAsiaTheme="minorEastAsia"/>
        </w:rPr>
        <w:t xml:space="preserve"> </w:t>
      </w:r>
      <w:r w:rsidR="004B1BBD">
        <w:rPr>
          <w:rFonts w:eastAsiaTheme="minorEastAsia"/>
        </w:rPr>
        <w:t xml:space="preserve">as the value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1BBD">
        <w:rPr>
          <w:rFonts w:eastAsiaTheme="minorEastAsia"/>
        </w:rPr>
        <w:t xml:space="preserve"> becomes very small</w:t>
      </w:r>
      <w:r>
        <w:rPr>
          <w:rFonts w:eastAsiaTheme="minorEastAsia"/>
        </w:rPr>
        <w:t xml:space="preserve">. </w:t>
      </w:r>
    </w:p>
    <w:p w14:paraId="46F7C4B9" w14:textId="7F39BE9B"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w:t>
      </w:r>
      <w:r w:rsidR="004B1BBD">
        <w:rPr>
          <w:rFonts w:eastAsiaTheme="minorEastAsia"/>
        </w:rPr>
        <w:t>also need</w:t>
      </w:r>
      <w:r>
        <w:rPr>
          <w:rFonts w:eastAsiaTheme="minorEastAsia"/>
        </w:rPr>
        <w:t xml:space="preserve"> </w:t>
      </w:r>
      <w:r w:rsidR="004B1BBD">
        <w:rPr>
          <w:rFonts w:eastAsiaTheme="minorEastAsia"/>
        </w:rPr>
        <w:t xml:space="preserve">to </w:t>
      </w:r>
      <w:r>
        <w:rPr>
          <w:rFonts w:eastAsiaTheme="minorEastAsia"/>
        </w:rPr>
        <w:t>consider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w:t>
      </w:r>
      <w:r w:rsidR="00624EEB">
        <w:rPr>
          <w:rFonts w:eastAsiaTheme="minorEastAsia"/>
        </w:rPr>
        <w:t xml:space="preserve">, equal to </w:t>
      </w:r>
      <m:oMath>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624EEB">
        <w:rPr>
          <w:rFonts w:eastAsiaTheme="minorEastAsia"/>
        </w:rPr>
        <w:t xml:space="preserve">, </w:t>
      </w:r>
      <w:r>
        <w:rPr>
          <w:rFonts w:eastAsiaTheme="minorEastAsia"/>
        </w:rPr>
        <w:t xml:space="preserve">obtained </w:t>
      </w:r>
      <w:r w:rsidR="00624EEB">
        <w:rPr>
          <w:rFonts w:eastAsiaTheme="minorEastAsia"/>
        </w:rPr>
        <w:t>through</w:t>
      </w:r>
      <w:r>
        <w:rPr>
          <w:rFonts w:eastAsiaTheme="minorEastAsia"/>
        </w:rPr>
        <w:t xml:space="preserve"> Eq. </w:t>
      </w:r>
      <w:r w:rsidRPr="00FD6BA8">
        <w:rPr>
          <w:rFonts w:eastAsiaTheme="minorEastAsia"/>
        </w:rPr>
        <w:lastRenderedPageBreak/>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264A87" w:rsidRPr="00264A87">
        <w:rPr>
          <w:rFonts w:eastAsiaTheme="minorEastAsia"/>
        </w:rPr>
        <w:t>(3.90)</w:t>
      </w:r>
      <w:r w:rsidRPr="00FD6BA8">
        <w:rPr>
          <w:rFonts w:eastAsiaTheme="minorEastAsia"/>
        </w:rPr>
        <w:fldChar w:fldCharType="end"/>
      </w:r>
      <w:r>
        <w:rPr>
          <w:rFonts w:eastAsiaTheme="minorEastAsia"/>
        </w:rPr>
        <w:t xml:space="preserve">. 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624EEB">
        <w:rPr>
          <w:rFonts w:eastAsiaTheme="minorEastAsia"/>
        </w:rPr>
        <w:t xml:space="preserve"> in Eq. </w:t>
      </w:r>
      <w:r w:rsidR="00624EEB" w:rsidRPr="00FD6BA8">
        <w:rPr>
          <w:rFonts w:eastAsiaTheme="minorEastAsia"/>
        </w:rPr>
        <w:fldChar w:fldCharType="begin"/>
      </w:r>
      <w:r w:rsidR="00624EEB" w:rsidRPr="00FD6BA8">
        <w:rPr>
          <w:rFonts w:eastAsiaTheme="minorEastAsia"/>
        </w:rPr>
        <w:instrText xml:space="preserve"> REF NumberRef896413922 \h </w:instrText>
      </w:r>
      <w:r w:rsidR="00624EEB">
        <w:rPr>
          <w:rFonts w:eastAsiaTheme="minorEastAsia"/>
        </w:rPr>
        <w:instrText xml:space="preserve"> \* MERGEFORMAT </w:instrText>
      </w:r>
      <w:r w:rsidR="00624EEB" w:rsidRPr="00FD6BA8">
        <w:rPr>
          <w:rFonts w:eastAsiaTheme="minorEastAsia"/>
        </w:rPr>
      </w:r>
      <w:r w:rsidR="00624EEB" w:rsidRPr="00FD6BA8">
        <w:rPr>
          <w:rFonts w:eastAsiaTheme="minorEastAsia"/>
        </w:rPr>
        <w:fldChar w:fldCharType="separate"/>
      </w:r>
      <w:r w:rsidR="00624EEB" w:rsidRPr="00264A87">
        <w:rPr>
          <w:rFonts w:eastAsiaTheme="minorEastAsia"/>
        </w:rPr>
        <w:t>(3.90)</w:t>
      </w:r>
      <w:r w:rsidR="00624EEB" w:rsidRPr="00FD6BA8">
        <w:rPr>
          <w:rFonts w:eastAsiaTheme="minorEastAsia"/>
        </w:rPr>
        <w:fldChar w:fldCharType="end"/>
      </w:r>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xml:space="preserve"> which implies that</w:t>
      </w:r>
      <w:r w:rsidR="00AD1F20">
        <w:rPr>
          <w:rFonts w:eastAsiaTheme="minorEastAsia"/>
        </w:rPr>
        <w:t xml:space="preserve"> a </w:t>
      </w:r>
      <w:r w:rsidR="00AD1F20" w:rsidRPr="00624EEB">
        <w:rPr>
          <w:rFonts w:eastAsiaTheme="minorEastAsia"/>
          <w:i/>
        </w:rPr>
        <w:t>virtual</w:t>
      </w:r>
      <w:r w:rsidR="0080091E" w:rsidRPr="00624EEB">
        <w:rPr>
          <w:rFonts w:eastAsiaTheme="minorEastAsia"/>
          <w:i/>
        </w:rPr>
        <w:t xml:space="preserve"> image</w:t>
      </w:r>
      <w:r w:rsidR="0080091E">
        <w:rPr>
          <w:rFonts w:eastAsiaTheme="minorEastAsia"/>
        </w:rPr>
        <w:t xml:space="preserve"> is formed in front of the lens.</w:t>
      </w:r>
      <w:r w:rsidR="00624EEB">
        <w:rPr>
          <w:rFonts w:eastAsiaTheme="minorEastAsia"/>
        </w:rPr>
        <w:t xml:space="preserve"> Therefore, in order to form a </w:t>
      </w:r>
      <w:r w:rsidR="00624EEB" w:rsidRPr="00624EEB">
        <w:rPr>
          <w:rFonts w:eastAsiaTheme="minorEastAsia"/>
          <w:i/>
        </w:rPr>
        <w:t>real</w:t>
      </w:r>
      <w:r w:rsidR="00C923C4" w:rsidRPr="00624EEB">
        <w:rPr>
          <w:rFonts w:eastAsiaTheme="minorEastAsia"/>
          <w:i/>
        </w:rPr>
        <w:t xml:space="preserve"> image</w:t>
      </w:r>
      <w:r w:rsidR="00C923C4">
        <w:rPr>
          <w:rFonts w:eastAsiaTheme="minorEastAsia"/>
        </w:rPr>
        <w:t xml:space="preserve"> on </w:t>
      </w:r>
      <w:r w:rsidR="00624EEB">
        <w:rPr>
          <w:rFonts w:eastAsiaTheme="minorEastAsia"/>
        </w:rPr>
        <w:t>a</w:t>
      </w:r>
      <w:r w:rsidR="00C923C4">
        <w:rPr>
          <w:rFonts w:eastAsiaTheme="minorEastAsia"/>
        </w:rPr>
        <w:t xml:space="preserve"> sensor,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W w:w="0" w:type="auto"/>
        <w:tblInd w:w="-36" w:type="dxa"/>
        <w:tblLook w:val="04A0" w:firstRow="1" w:lastRow="0" w:firstColumn="1" w:lastColumn="0" w:noHBand="0" w:noVBand="1"/>
      </w:tblPr>
      <w:tblGrid>
        <w:gridCol w:w="8676"/>
      </w:tblGrid>
      <w:tr w:rsidR="000A5A13" w14:paraId="5EE94862" w14:textId="77777777" w:rsidTr="00FC5244">
        <w:tc>
          <w:tcPr>
            <w:tcW w:w="8676" w:type="dxa"/>
          </w:tcPr>
          <w:p w14:paraId="2A42C76C" w14:textId="77777777" w:rsidR="000A5A13" w:rsidRDefault="000A5A13" w:rsidP="00FC5244">
            <w:pPr>
              <w:spacing w:after="0"/>
              <w:jc w:val="center"/>
              <w:rPr>
                <w:sz w:val="24"/>
                <w:szCs w:val="24"/>
              </w:rPr>
            </w:pPr>
            <w:r>
              <w:rPr>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FC5244">
        <w:tc>
          <w:tcPr>
            <w:tcW w:w="8676" w:type="dxa"/>
          </w:tcPr>
          <w:p w14:paraId="368AC2C0" w14:textId="6DF1A6D7" w:rsidR="000A5A13" w:rsidRPr="006302C0" w:rsidRDefault="000A5A13" w:rsidP="00FC5244">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w:t>
            </w:r>
            <w:r w:rsidR="006228F9">
              <w:rPr>
                <w:rFonts w:eastAsiaTheme="minorEastAsia"/>
              </w:rPr>
              <w:t xml:space="preserve">and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w:t>
            </w:r>
            <w:r w:rsidR="00AD1F20">
              <w:rPr>
                <w:rFonts w:eastAsiaTheme="minorEastAsia"/>
              </w:rPr>
              <w:t xml:space="preserve">versus lens tilt angle </w:t>
            </w:r>
            <m:oMath>
              <m:r>
                <w:rPr>
                  <w:rFonts w:ascii="Cambria Math" w:eastAsiaTheme="minorEastAsia" w:hAnsi="Cambria Math"/>
                </w:rPr>
                <m:t>α</m:t>
              </m:r>
            </m:oMath>
            <w:r w:rsidR="008F2C16">
              <w:rPr>
                <w:rFonts w:eastAsiaTheme="minorEastAsia"/>
              </w:rPr>
              <w:t xml:space="preserve"> if </w:t>
            </w:r>
            <w:r w:rsidR="00624EEB">
              <w:rPr>
                <w:rFonts w:eastAsiaTheme="minorEastAsia"/>
              </w:rPr>
              <w:t>a</w:t>
            </w:r>
            <w:r w:rsidR="008F2C16">
              <w:rPr>
                <w:rFonts w:eastAsiaTheme="minorEastAsia"/>
              </w:rPr>
              <w:t xml:space="preserve"> lens is </w:t>
            </w:r>
            <w:r w:rsidR="006228F9">
              <w:rPr>
                <w:rFonts w:eastAsiaTheme="minorEastAsia"/>
              </w:rPr>
              <w:t xml:space="preserve">rotated about a </w:t>
            </w:r>
            <w:r w:rsidR="008F2C16">
              <w:rPr>
                <w:rFonts w:eastAsiaTheme="minorEastAsia"/>
              </w:rPr>
              <w:t>point away from the entrance pupil</w:t>
            </w:r>
            <w:r>
              <w:rPr>
                <w:rFonts w:eastAsiaTheme="minorEastAsia"/>
              </w:rPr>
              <w:t xml:space="preserve">. </w:t>
            </w:r>
            <w:r w:rsidR="00AD1F20">
              <w:rPr>
                <w:rFonts w:eastAsiaTheme="minorEastAsia"/>
              </w:rPr>
              <w:t xml:space="preserve">The plots show </w:t>
            </w:r>
            <w:r w:rsidR="00FB4F81">
              <w:rPr>
                <w:rFonts w:eastAsiaTheme="minorEastAsia"/>
              </w:rPr>
              <w:t xml:space="preserve">that </w:t>
            </w:r>
            <w:r w:rsidR="006228F9">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is </w:t>
            </w:r>
            <w:r w:rsidR="00FB4F81">
              <w:rPr>
                <w:rFonts w:eastAsiaTheme="minorEastAsia"/>
              </w:rPr>
              <w:t xml:space="preserve">not always </w:t>
            </w:r>
            <w:r w:rsidR="006228F9">
              <w:rPr>
                <w:rFonts w:eastAsiaTheme="minorEastAsia"/>
              </w:rPr>
              <w:t>monotonic</w:t>
            </w:r>
            <w:r w:rsidR="00FB4F81">
              <w:rPr>
                <w:rFonts w:eastAsiaTheme="minorEastAsia"/>
              </w:rPr>
              <w:t xml:space="preserve">, especially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228F9">
              <w:rPr>
                <w:rFonts w:eastAsiaTheme="minorEastAsia"/>
              </w:rPr>
              <w:t xml:space="preserve">. For </w:t>
            </w:r>
            <w:r w:rsidR="00FB4F81">
              <w:rPr>
                <w:rFonts w:eastAsiaTheme="minorEastAsia"/>
              </w:rPr>
              <w:t>e.g.</w:t>
            </w:r>
            <w:r w:rsidR="006228F9">
              <w:rPr>
                <w:rFonts w:eastAsiaTheme="minorEastAsia"/>
              </w:rPr>
              <w:t xml:space="preserve">, </w:t>
            </w:r>
            <w:r w:rsidR="00821BCA">
              <w:rPr>
                <w:rFonts w:eastAsiaTheme="minorEastAsia"/>
              </w:rPr>
              <w:t xml:space="preserve">in </w:t>
            </w:r>
            <w:r w:rsidR="006228F9">
              <w:rPr>
                <w:rFonts w:eastAsiaTheme="minorEastAsia"/>
              </w:rPr>
              <w:t xml:space="preserve">the plots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21BCA">
              <w:rPr>
                <w:rFonts w:eastAsiaTheme="minorEastAsia"/>
              </w:rPr>
              <w:t xml:space="preserve"> the function yields the same value of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72.3</m:t>
                  </m:r>
                </m:e>
                <m:sup>
                  <m:r>
                    <w:rPr>
                      <w:rFonts w:ascii="Cambria Math" w:eastAsiaTheme="minorEastAsia" w:hAnsi="Cambria Math"/>
                    </w:rPr>
                    <m:t>o</m:t>
                  </m:r>
                </m:sup>
              </m:sSup>
            </m:oMath>
            <w:r w:rsidR="00821BCA">
              <w:rPr>
                <w:rFonts w:eastAsiaTheme="minorEastAsia"/>
              </w:rPr>
              <w:t xml:space="preserve"> for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17.65</m:t>
                  </m:r>
                </m:e>
                <m:sup>
                  <m:r>
                    <w:rPr>
                      <w:rFonts w:ascii="Cambria Math" w:eastAsiaTheme="minorEastAsia" w:hAnsi="Cambria Math"/>
                    </w:rPr>
                    <m:t>o</m:t>
                  </m:r>
                </m:sup>
              </m:sSup>
            </m:oMath>
            <w:r w:rsidR="00821BCA">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821BCA">
              <w:rPr>
                <w:rFonts w:eastAsiaTheme="minorEastAsia"/>
              </w:rPr>
              <w:t xml:space="preserve">.  </w:t>
            </w:r>
            <w:r w:rsidR="006228F9">
              <w:rPr>
                <w:rFonts w:eastAsiaTheme="minorEastAsia"/>
              </w:rPr>
              <w:t xml:space="preserve">  </w:t>
            </w:r>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FC524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27C28968" w:rsidR="00E14A80" w:rsidRDefault="002C4D5C" w:rsidP="00115516">
      <w:pPr>
        <w:ind w:firstLine="720"/>
        <w:jc w:val="both"/>
        <w:rPr>
          <w:rFonts w:eastAsiaTheme="minorEastAsia"/>
        </w:rPr>
      </w:pPr>
      <w:r>
        <w:rPr>
          <w:rFonts w:eastAsiaTheme="minorEastAsia"/>
        </w:rPr>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w:t>
      </w:r>
      <w:r w:rsidR="00821BCA">
        <w:rPr>
          <w:rFonts w:eastAsiaTheme="minorEastAsia"/>
        </w:rPr>
        <w:t xml:space="preserve">the </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w:t>
      </w:r>
      <w:r w:rsidR="00821BCA">
        <w:rPr>
          <w:rFonts w:eastAsiaTheme="minorEastAsia"/>
        </w:rPr>
        <w:t xml:space="preserve">the </w:t>
      </w:r>
      <w:r w:rsidR="00AD1F20">
        <w:rPr>
          <w:rFonts w:eastAsiaTheme="minorEastAsia"/>
        </w:rPr>
        <w:t xml:space="preserve">formation of </w:t>
      </w:r>
      <w:r w:rsidR="008B4877">
        <w:rPr>
          <w:rFonts w:eastAsiaTheme="minorEastAsia"/>
        </w:rPr>
        <w:t xml:space="preserve">a </w:t>
      </w:r>
      <w:r w:rsidR="00AD1F20">
        <w:rPr>
          <w:rFonts w:eastAsiaTheme="minorEastAsia"/>
        </w:rPr>
        <w:t xml:space="preserve">real image—are </w:t>
      </w:r>
      <w:r>
        <w:rPr>
          <w:rFonts w:eastAsiaTheme="minorEastAsia"/>
        </w:rPr>
        <w:t>satisfied we can</w:t>
      </w:r>
      <w:r w:rsidR="008B4877">
        <w:rPr>
          <w:rFonts w:eastAsiaTheme="minorEastAsia"/>
        </w:rPr>
        <w:t xml:space="preserve"> return to the first question regarding the relationship between </w:t>
      </w:r>
      <m:oMath>
        <m:r>
          <w:rPr>
            <w:rFonts w:ascii="Cambria Math" w:eastAsiaTheme="minorEastAsia" w:hAnsi="Cambria Math"/>
          </w:rPr>
          <m:t>α</m:t>
        </m:r>
      </m:oMath>
      <w:r w:rsidR="008B4877">
        <w:rPr>
          <w:rFonts w:eastAsiaTheme="minorEastAsia"/>
        </w:rPr>
        <w:t xml:space="preserve"> and </w:t>
      </w:r>
      <m:oMath>
        <m:r>
          <w:rPr>
            <w:rFonts w:ascii="Cambria Math" w:eastAsiaTheme="minorEastAsia" w:hAnsi="Cambria Math"/>
          </w:rPr>
          <m:t>β</m:t>
        </m:r>
      </m:oMath>
      <w:r w:rsidR="008B4877">
        <w:rPr>
          <w:rFonts w:eastAsiaTheme="minorEastAsia"/>
        </w:rPr>
        <w:t>—</w:t>
      </w:r>
      <w:r>
        <w:rPr>
          <w:rFonts w:eastAsiaTheme="minorEastAsia"/>
        </w:rPr>
        <w:t>h</w:t>
      </w:r>
      <w:r w:rsidR="009F2484">
        <w:t xml:space="preserve">ow </w:t>
      </w:r>
      <w:r w:rsidR="008B4877">
        <w:t>to determine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 xml:space="preserve">for a </w:t>
      </w:r>
      <w:r w:rsidR="008B4877">
        <w:rPr>
          <w:rFonts w:eastAsiaTheme="minorEastAsia"/>
        </w:rPr>
        <w:t>known</w:t>
      </w:r>
      <w:r w:rsidR="009F2484">
        <w:rPr>
          <w:rFonts w:eastAsiaTheme="minorEastAsia"/>
        </w:rPr>
        <w:t xml:space="preserve"> object plane tilt angle </w:t>
      </w:r>
      <m:oMath>
        <m:r>
          <w:rPr>
            <w:rFonts w:ascii="Cambria Math" w:eastAsiaTheme="minorEastAsia" w:hAnsi="Cambria Math"/>
          </w:rPr>
          <m:t>β</m:t>
        </m:r>
      </m:oMath>
      <w:r w:rsidR="009F2484">
        <w:rPr>
          <w:rFonts w:eastAsiaTheme="minorEastAsia"/>
        </w:rPr>
        <w:t>?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264A87">
        <w:t>(3.94)</w:t>
      </w:r>
      <w:r w:rsidR="009F2484" w:rsidRPr="0048088F">
        <w:fldChar w:fldCharType="end"/>
      </w:r>
      <w:r w:rsidR="009F2484">
        <w:t xml:space="preserve"> is not straightforward. However, we can develop some insights</w:t>
      </w:r>
      <w:r>
        <w:t xml:space="preserve"> into the problem</w:t>
      </w:r>
      <w:r w:rsidR="009F2484">
        <w:t xml:space="preserve">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264A87">
        <w:t>(3.94)</w:t>
      </w:r>
      <w:r w:rsidR="00CF2D44" w:rsidRPr="00CF2D44">
        <w:fldChar w:fldCharType="end"/>
      </w:r>
      <w:r w:rsidR="008B4877">
        <w:t>,</w:t>
      </w:r>
      <w:r w:rsidR="009F2484">
        <w:t xml:space="preserve"> </w:t>
      </w:r>
      <w:r>
        <w:t>which yields the following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8B4877"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bookmarkStart w:id="132" w:name="NumberRef7577292919"/>
        <w:bookmarkStart w:id="133" w:name="NumberRef4018420577"/>
        <w:bookmarkStart w:id="134" w:name="NumberRef4618743658"/>
        <w:bookmarkStart w:id="135" w:name="NumberRef4921656251"/>
        <w:bookmarkStart w:id="136" w:name="NumberRef2566289306"/>
        <w:tc>
          <w:tcPr>
            <w:tcW w:w="720" w:type="dxa"/>
            <w:shd w:val="clear" w:color="auto" w:fill="auto"/>
            <w:vAlign w:val="center"/>
          </w:tcPr>
          <w:p w14:paraId="51F00E36" w14:textId="2DA73162"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95</w:instrText>
              </w:r>
            </w:fldSimple>
            <w:r>
              <w:instrText>)</w:instrText>
            </w:r>
            <w:r>
              <w:fldChar w:fldCharType="end"/>
            </w:r>
            <w:bookmarkEnd w:id="132"/>
            <w:bookmarkEnd w:id="133"/>
            <w:bookmarkEnd w:id="134"/>
            <w:bookmarkEnd w:id="135"/>
            <w:bookmarkEnd w:id="136"/>
          </w:p>
        </w:tc>
      </w:tr>
    </w:tbl>
    <w:p w14:paraId="2927F6C6" w14:textId="68B630C1" w:rsidR="0044234C" w:rsidRDefault="00E14A80" w:rsidP="00115516">
      <w:pPr>
        <w:ind w:firstLine="720"/>
        <w:jc w:val="both"/>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264A87" w:rsidRPr="00264A87">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w:t>
      </w:r>
      <w:r w:rsidR="00BA1DFE">
        <w:rPr>
          <w:rFonts w:eastAsiaTheme="minorEastAsia"/>
        </w:rPr>
        <w:t xml:space="preserve"> object plane tilt angle</w:t>
      </w:r>
      <w:r w:rsidR="002C4198">
        <w:rPr>
          <w:rFonts w:eastAsiaTheme="minorEastAsia"/>
        </w:rPr>
        <w:t xml:space="preserve"> </w:t>
      </w:r>
      <m:oMath>
        <m:r>
          <w:rPr>
            <w:rFonts w:ascii="Cambria Math" w:eastAsiaTheme="minorEastAsia" w:hAnsi="Cambria Math"/>
          </w:rPr>
          <m:t>β</m:t>
        </m:r>
      </m:oMath>
      <w:r w:rsidR="00BA1DFE">
        <w:rPr>
          <w:rFonts w:eastAsiaTheme="minorEastAsia"/>
        </w:rPr>
        <w:t xml:space="preserve"> along with the parameters</w:t>
      </w:r>
      <w:r w:rsidR="002C41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B4877">
        <w:rPr>
          <w:rFonts w:eastAsiaTheme="minorEastAsia"/>
        </w:rPr>
        <w:t>,</w:t>
      </w:r>
      <w:r w:rsidR="002C41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BA1DFE">
        <w:rPr>
          <w:rFonts w:eastAsiaTheme="minorEastAsia"/>
        </w:rPr>
        <w:t xml:space="preserve"> form the coefficients</w:t>
      </w:r>
      <w:r w:rsidR="002C4198">
        <w:rPr>
          <w:rFonts w:eastAsiaTheme="minorEastAsia"/>
        </w:rPr>
        <w:t xml:space="preserve"> </w:t>
      </w:r>
      <w:r w:rsidR="00BA1DFE">
        <w:rPr>
          <w:rFonts w:eastAsiaTheme="minorEastAsia"/>
        </w:rPr>
        <w:t xml:space="preserve">of </w:t>
      </w:r>
      <w:r w:rsidR="002C4198">
        <w:rPr>
          <w:rFonts w:eastAsiaTheme="minorEastAsia"/>
        </w:rPr>
        <w:t xml:space="preserve">a fourth degree plane curve in the Cartesian coordinates. Also,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w:t>
      </w:r>
      <w:r w:rsidR="009E110F">
        <w:rPr>
          <w:rFonts w:eastAsiaTheme="minorEastAsia"/>
        </w:rPr>
        <w:lastRenderedPageBreak/>
        <w:t xml:space="preserve">obtain a second curve—a unit circle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Since </w:t>
      </w:r>
      <m:oMath>
        <m:r>
          <w:rPr>
            <w:rFonts w:ascii="Cambria Math" w:eastAsiaTheme="minorEastAsia" w:hAnsi="Cambria Math"/>
          </w:rPr>
          <m:t>α</m:t>
        </m:r>
      </m:oMath>
      <w:r w:rsidR="002C4198">
        <w:rPr>
          <w:rFonts w:eastAsiaTheme="minorEastAsia"/>
        </w:rPr>
        <w:t xml:space="preserve"> </w:t>
      </w:r>
      <w:r w:rsidR="00BA1DFE">
        <w:rPr>
          <w:rFonts w:eastAsiaTheme="minorEastAsia"/>
        </w:rPr>
        <w:t xml:space="preserve">(more precisely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BA1DFE">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BA1DFE">
        <w:rPr>
          <w:rFonts w:eastAsiaTheme="minorEastAsia"/>
        </w:rPr>
        <w:t>) satisfies</w:t>
      </w:r>
      <w:r w:rsidR="009E110F">
        <w:rPr>
          <w:rFonts w:eastAsiaTheme="minorEastAsia"/>
        </w:rPr>
        <w:t xml:space="preserve"> both equations,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w:t>
      </w:r>
      <w:r w:rsidR="00BA1DFE">
        <w:rPr>
          <w:rFonts w:eastAsiaTheme="minorEastAsia"/>
        </w:rPr>
        <w:t>occur at the</w:t>
      </w:r>
      <w:r w:rsidR="009E110F">
        <w:rPr>
          <w:rFonts w:eastAsiaTheme="minorEastAsia"/>
        </w:rPr>
        <w:t xml:space="preserve">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 and two choices of lens rotations angles</w:t>
      </w:r>
      <w:r w:rsidR="00BA1DFE">
        <w:rPr>
          <w:rFonts w:eastAsiaTheme="minorEastAsia"/>
        </w:rPr>
        <w:t xml:space="preserv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BA1DFE">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C40FD6">
        <w:rPr>
          <w:rFonts w:eastAsiaTheme="minorEastAsia"/>
        </w:rPr>
        <w:t xml:space="preserve">. </w:t>
      </w:r>
      <w:r w:rsidR="00BA1DFE">
        <w:rPr>
          <w:rFonts w:eastAsiaTheme="minorEastAsia"/>
        </w:rPr>
        <w:t>The o</w:t>
      </w:r>
      <w:r w:rsidR="00C40FD6">
        <w:rPr>
          <w:rFonts w:eastAsiaTheme="minorEastAsia"/>
        </w:rPr>
        <w:t>ther parameters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40FD6">
        <w:rPr>
          <w:rFonts w:eastAsiaTheme="minorEastAsia"/>
        </w:rPr>
        <w:t xml:space="preserve">) are same for all curves. </w:t>
      </w:r>
      <w:r w:rsidR="00BA1DFE">
        <w:rPr>
          <w:rFonts w:eastAsiaTheme="minorEastAsia"/>
        </w:rPr>
        <w:t xml:space="preserve">In order to keep the discussion simple, these parameters and 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A1DFE">
        <w:rPr>
          <w:rFonts w:eastAsiaTheme="minorEastAsia"/>
        </w:rPr>
        <w:t xml:space="preserve"> used in the figure </w:t>
      </w:r>
      <w:r w:rsidR="00FC5244">
        <w:rPr>
          <w:rFonts w:eastAsiaTheme="minorEastAsia"/>
        </w:rPr>
        <w:t>satisfy the condition</w:t>
      </w:r>
      <w:r w:rsidR="00BA1DFE">
        <w:rPr>
          <w:rFonts w:eastAsiaTheme="minorEastAsia"/>
        </w:rPr>
        <w:t>s</w:t>
      </w:r>
      <w:r w:rsidR="00FC5244">
        <w:rPr>
          <w:rFonts w:eastAsiaTheme="minorEastAsia"/>
        </w:rPr>
        <w:t xml:space="preserve">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formation.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230174">
        <w:rPr>
          <w:rFonts w:eastAsiaTheme="minorEastAsia"/>
        </w:rPr>
        <w:t xml:space="preserve">, and the 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w:t>
      </w:r>
      <w:r w:rsidR="00BA1DFE">
        <w:rPr>
          <w:rFonts w:eastAsiaTheme="minorEastAsia"/>
        </w:rPr>
        <w:t>pass through</w:t>
      </w:r>
      <w:r w:rsidR="00230174">
        <w:rPr>
          <w:rFonts w:eastAsiaTheme="minorEastAsia"/>
        </w:rPr>
        <w:t xml:space="preserve"> the origin. </w:t>
      </w:r>
      <w:r w:rsidR="00FC5244">
        <w:rPr>
          <w:rFonts w:eastAsiaTheme="minorEastAsia"/>
        </w:rPr>
        <w:t>Additionally, since the coefficient of</w:t>
      </w:r>
      <w:r w:rsidR="00BA1DFE">
        <w:rPr>
          <w:rFonts w:eastAsiaTheme="minorEastAsia"/>
        </w:rPr>
        <w:t xml:space="preserve"> the</w:t>
      </w:r>
      <w:r w:rsidR="00FC5244">
        <w:rPr>
          <w:rFonts w:eastAsiaTheme="minorEastAsia"/>
        </w:rPr>
        <w:t xml:space="preserve"> </w:t>
      </w:r>
      <m:oMath>
        <m:r>
          <w:rPr>
            <w:rFonts w:ascii="Cambria Math" w:eastAsiaTheme="minorEastAsia" w:hAnsi="Cambria Math"/>
          </w:rPr>
          <m:t>x</m:t>
        </m:r>
      </m:oMath>
      <w:r w:rsidR="00FC5244">
        <w:rPr>
          <w:rFonts w:eastAsiaTheme="minorEastAsia"/>
        </w:rPr>
        <w:t xml:space="preserve"> </w:t>
      </w:r>
      <w:r w:rsidR="00BA1DFE">
        <w:rPr>
          <w:rFonts w:eastAsiaTheme="minorEastAsia"/>
        </w:rPr>
        <w:t xml:space="preserve">term </w:t>
      </w:r>
      <w:r w:rsidR="00FC5244">
        <w:rPr>
          <w:rFonts w:eastAsiaTheme="minorEastAsia"/>
        </w:rPr>
        <w:t>is zero</w:t>
      </w:r>
      <w:r w:rsidR="00BA1DFE">
        <w:rPr>
          <w:rFonts w:eastAsiaTheme="minorEastAsia"/>
        </w:rPr>
        <w:t xml:space="preserve"> while</w:t>
      </w:r>
      <w:r w:rsidR="00FC5244">
        <w:rPr>
          <w:rFonts w:eastAsiaTheme="minorEastAsia"/>
        </w:rPr>
        <w:t xml:space="preserve"> the coefficient of</w:t>
      </w:r>
      <w:r w:rsidR="00BA1DFE">
        <w:rPr>
          <w:rFonts w:eastAsiaTheme="minorEastAsia"/>
        </w:rPr>
        <w:t xml:space="preserve"> the</w:t>
      </w:r>
      <w:r w:rsidR="00FC5244">
        <w:rPr>
          <w:rFonts w:eastAsiaTheme="minorEastAsia"/>
        </w:rPr>
        <w:t xml:space="preserve"> </w:t>
      </w:r>
      <m:oMath>
        <m:r>
          <w:rPr>
            <w:rFonts w:ascii="Cambria Math" w:eastAsiaTheme="minorEastAsia" w:hAnsi="Cambria Math"/>
          </w:rPr>
          <m:t>y</m:t>
        </m:r>
      </m:oMath>
      <w:r w:rsidR="00FC5244">
        <w:rPr>
          <w:rFonts w:eastAsiaTheme="minorEastAsia"/>
        </w:rPr>
        <w:t xml:space="preserve"> </w:t>
      </w:r>
      <w:r w:rsidR="00BA1DFE">
        <w:rPr>
          <w:rFonts w:eastAsiaTheme="minorEastAsia"/>
        </w:rPr>
        <w:t xml:space="preserve">term </w:t>
      </w:r>
      <w:r w:rsidR="00FC5244">
        <w:rPr>
          <w:rFonts w:eastAsiaTheme="minorEastAsia"/>
        </w:rPr>
        <w:t xml:space="preserve">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As shown in the figure, all such quartic curves</w:t>
      </w:r>
      <w:r w:rsidR="00BC0ED5">
        <w:rPr>
          <w:rFonts w:eastAsiaTheme="minorEastAsia"/>
        </w:rPr>
        <w:t xml:space="preserve"> (for which the parameters satisfy the monotonicity condition)</w:t>
      </w:r>
      <w:r w:rsidR="00213887">
        <w:rPr>
          <w:rFonts w:eastAsiaTheme="minorEastAsia"/>
        </w:rPr>
        <w:t xml:space="preserve"> inter</w:t>
      </w:r>
      <w:r w:rsidR="00BA1DFE">
        <w:rPr>
          <w:rFonts w:eastAsiaTheme="minorEastAsia"/>
        </w:rPr>
        <w:t>sect</w:t>
      </w:r>
      <w:r w:rsidR="00213887">
        <w:rPr>
          <w:rFonts w:eastAsiaTheme="minorEastAsia"/>
        </w:rPr>
        <w:t xml:space="preserve"> the unit circle at two points—in </w:t>
      </w:r>
      <w:r w:rsidR="00BC0ED5">
        <w:rPr>
          <w:rFonts w:eastAsiaTheme="minorEastAsia"/>
        </w:rPr>
        <w:t xml:space="preserve">the first and second </w:t>
      </w:r>
      <w:r w:rsidR="00213887">
        <w:rPr>
          <w:rFonts w:eastAsiaTheme="minorEastAsia"/>
        </w:rPr>
        <w:t xml:space="preserve">quadrants if </w:t>
      </w:r>
      <m:oMath>
        <m:r>
          <w:rPr>
            <w:rFonts w:ascii="Cambria Math" w:eastAsiaTheme="minorEastAsia" w:hAnsi="Cambria Math"/>
          </w:rPr>
          <m:t>α&gt;0</m:t>
        </m:r>
      </m:oMath>
      <w:r w:rsidR="00213887">
        <w:rPr>
          <w:rFonts w:eastAsiaTheme="minorEastAsia"/>
        </w:rPr>
        <w:t xml:space="preserve">, or in </w:t>
      </w:r>
      <w:r w:rsidR="00BC0ED5">
        <w:rPr>
          <w:rFonts w:eastAsiaTheme="minorEastAsia"/>
        </w:rPr>
        <w:t xml:space="preserve">the third and fourth </w:t>
      </w:r>
      <w:r w:rsidR="00213887">
        <w:rPr>
          <w:rFonts w:eastAsiaTheme="minorEastAsia"/>
        </w:rPr>
        <w:t xml:space="preserve">quadrants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264A87" w:rsidRPr="00264A87">
        <w:rPr>
          <w:rFonts w:eastAsiaTheme="minorEastAsia"/>
        </w:rPr>
        <w:t>(3.95)</w:t>
      </w:r>
      <w:r w:rsidR="00213887" w:rsidRPr="00213887">
        <w:rPr>
          <w:rFonts w:eastAsiaTheme="minorEastAsia"/>
        </w:rPr>
        <w:fldChar w:fldCharType="end"/>
      </w:r>
      <w:r w:rsidR="00213887">
        <w:rPr>
          <w:rFonts w:eastAsiaTheme="minorEastAsia"/>
        </w:rPr>
        <w:t xml:space="preserve"> the </w:t>
      </w:r>
      <w:r w:rsidR="00BC0ED5">
        <w:rPr>
          <w:rFonts w:eastAsiaTheme="minorEastAsia"/>
        </w:rPr>
        <w:t>abscissa</w:t>
      </w:r>
      <w:r w:rsidR="00213887">
        <w:rPr>
          <w:rFonts w:eastAsiaTheme="minorEastAsia"/>
        </w:rPr>
        <w:t xml:space="preserv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with the unit circle that correspond to</w:t>
      </w:r>
      <w:r w:rsidR="00BC0ED5">
        <w:rPr>
          <w:rFonts w:eastAsiaTheme="minorEastAsia"/>
        </w:rPr>
        <w:t xml:space="preserve"> the unknown lens tilt angle</w:t>
      </w:r>
      <w:r w:rsidR="00115516">
        <w:rPr>
          <w:rFonts w:eastAsiaTheme="minorEastAsia"/>
        </w:rPr>
        <w:t xml:space="preserve">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4F541938">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7AF89008"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0A5A13">
              <w:rPr>
                <w:b/>
                <w:color w:val="C00000"/>
              </w:rPr>
              <w:t>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22A233E" w14:textId="36FD59B0" w:rsidR="00AB4CF2" w:rsidRDefault="00115516" w:rsidP="0044234C">
      <w:pPr>
        <w:jc w:val="both"/>
        <w:rPr>
          <w:rFonts w:eastAsiaTheme="minorEastAsia"/>
        </w:rPr>
      </w:pPr>
      <w:r>
        <w:lastRenderedPageBreak/>
        <w:tab/>
        <w:t xml:space="preserve">Based on the above discussion we </w:t>
      </w:r>
      <w:r w:rsidR="00491A08">
        <w:t>see</w:t>
      </w:r>
      <w:r>
        <w:t xml:space="preserve"> that it is possible to </w:t>
      </w:r>
      <w:r w:rsidR="00BC0ED5">
        <w:t>implement</w:t>
      </w:r>
      <w:r>
        <w:t xml:space="preserve"> an algorithm to find the point of intersection of a quartic curve and the unit circle—</w:t>
      </w:r>
      <w:r w:rsidR="00BC0ED5">
        <w:t>for example</w:t>
      </w:r>
      <w:r>
        <w:t xml:space="preserve"> </w:t>
      </w:r>
      <w:r w:rsidR="00BC0ED5">
        <w:t>using</w:t>
      </w:r>
      <w:r>
        <w:t xml:space="preserve"> Newton’s </w:t>
      </w:r>
      <w:r w:rsidR="00BC0ED5">
        <w:t>method—to determine</w:t>
      </w:r>
      <w:r w:rsidR="003E3A34">
        <w:t xml:space="preserv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BC0ED5">
        <w:rPr>
          <w:rFonts w:eastAsiaTheme="minorEastAsia"/>
        </w:rPr>
        <w:t xml:space="preserve"> Alternatively, </w:t>
      </w:r>
      <w:r w:rsidR="00BC0ED5">
        <w:rPr>
          <w:rFonts w:eastAsiaTheme="minorEastAsia"/>
        </w:rPr>
        <w:t xml:space="preserve">if a good </w:t>
      </w:r>
      <w:r w:rsidR="00BC0ED5">
        <w:rPr>
          <w:rFonts w:eastAsiaTheme="minorEastAsia"/>
        </w:rPr>
        <w:t xml:space="preserve">initial estimate of </w:t>
      </w:r>
      <m:oMath>
        <m:r>
          <w:rPr>
            <w:rFonts w:ascii="Cambria Math" w:eastAsiaTheme="minorEastAsia" w:hAnsi="Cambria Math"/>
          </w:rPr>
          <m:t>α</m:t>
        </m:r>
      </m:oMath>
      <w:r w:rsidR="00BC0ED5">
        <w:rPr>
          <w:rFonts w:eastAsiaTheme="minorEastAsia"/>
        </w:rPr>
        <w:t xml:space="preserve"> as a starting</w:t>
      </w:r>
      <w:r w:rsidR="00BC0ED5">
        <w:rPr>
          <w:rFonts w:eastAsiaTheme="minorEastAsia"/>
        </w:rPr>
        <w:t xml:space="preserve"> point is known</w:t>
      </w:r>
      <w:r w:rsidR="00BC0ED5">
        <w:rPr>
          <w:rFonts w:eastAsiaTheme="minorEastAsia"/>
        </w:rPr>
        <w:t>, an</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BC0ED5">
        <w:rPr>
          <w:rFonts w:eastAsiaTheme="minorEastAsia"/>
        </w:rPr>
        <w:t>that</w:t>
      </w:r>
      <w:r w:rsidR="00AB4CF2">
        <w:rPr>
          <w:rFonts w:eastAsiaTheme="minorEastAsia"/>
        </w:rPr>
        <w:t xml:space="preserve"> converges towards the </w:t>
      </w:r>
      <w:r w:rsidR="00BC0ED5">
        <w:rPr>
          <w:rFonts w:eastAsiaTheme="minorEastAsia"/>
        </w:rPr>
        <w:t xml:space="preserve">true </w:t>
      </w:r>
      <w:r w:rsidR="00AB4CF2">
        <w:rPr>
          <w:rFonts w:eastAsiaTheme="minorEastAsia"/>
        </w:rPr>
        <w:t xml:space="preserve">point of intersection along the unit circle </w:t>
      </w:r>
      <w:r w:rsidR="00BC0ED5">
        <w:rPr>
          <w:rFonts w:eastAsiaTheme="minorEastAsia"/>
        </w:rPr>
        <w:t>may</w:t>
      </w:r>
      <w:r w:rsidR="00491A08">
        <w:rPr>
          <w:rFonts w:eastAsiaTheme="minorEastAsia"/>
        </w:rPr>
        <w:t xml:space="preserve"> be used to find the </w:t>
      </w:r>
      <m:oMath>
        <m:r>
          <w:rPr>
            <w:rFonts w:ascii="Cambria Math" w:eastAsiaTheme="minorEastAsia" w:hAnsi="Cambria Math"/>
          </w:rPr>
          <m:t>α</m:t>
        </m:r>
      </m:oMath>
      <w:r w:rsidR="00491A08">
        <w:rPr>
          <w:rFonts w:eastAsiaTheme="minorEastAsia"/>
        </w:rPr>
        <w:t>. We will</w:t>
      </w:r>
      <w:r w:rsidR="00E66B50">
        <w:rPr>
          <w:rFonts w:eastAsiaTheme="minorEastAsia"/>
        </w:rPr>
        <w:t xml:space="preserve"> demonstrate such a simple algorithm at the end of the current discussion</w:t>
      </w:r>
      <w:r w:rsidR="00AB4CF2">
        <w:rPr>
          <w:rFonts w:eastAsiaTheme="minorEastAsia"/>
        </w:rPr>
        <w:t xml:space="preserve">. </w:t>
      </w:r>
    </w:p>
    <w:p w14:paraId="0E29686B" w14:textId="4B9F09F6" w:rsidR="00CA0EA0" w:rsidRDefault="00AB4CF2" w:rsidP="0044234C">
      <w:pPr>
        <w:jc w:val="both"/>
        <w:rPr>
          <w:rFonts w:eastAsiaTheme="minorEastAsia"/>
        </w:rPr>
      </w:pPr>
      <w:r>
        <w:rPr>
          <w:rFonts w:eastAsiaTheme="minorEastAsia"/>
        </w:rPr>
        <w:tab/>
        <w:t xml:space="preserve">We have seen in </w:t>
      </w:r>
      <w:r w:rsidRPr="00BC0ED5">
        <w:rPr>
          <w:rFonts w:eastAsiaTheme="minorEastAsia"/>
          <w:highlight w:val="yellow"/>
        </w:rPr>
        <w:t>section xxxx</w:t>
      </w:r>
      <w:r>
        <w:rPr>
          <w:rFonts w:eastAsiaTheme="minorEastAsia"/>
        </w:rPr>
        <w:t xml:space="preserve"> that</w:t>
      </w:r>
      <w:r w:rsidR="00BC0ED5">
        <w:rPr>
          <w:rFonts w:eastAsiaTheme="minorEastAsia"/>
        </w:rPr>
        <w:t xml:space="preserve"> </w:t>
      </w:r>
      <w:r w:rsidR="00E66B50">
        <w:rPr>
          <w:rFonts w:eastAsiaTheme="minorEastAsia"/>
        </w:rPr>
        <w:t xml:space="preserve">rotating the lens about a point away from the entrance pupil distorts the image field in complex ways and induces parallax between corresponding scene points in sequence of images obtained under lens rotations. Therefore, in several imaging applications that require multiple image captures under lens rotation </w:t>
      </w:r>
      <w:r>
        <w:rPr>
          <w:rFonts w:eastAsiaTheme="minorEastAsia"/>
        </w:rPr>
        <w:t xml:space="preserve">it is </w:t>
      </w:r>
      <w:r w:rsidR="00E66B50">
        <w:rPr>
          <w:rFonts w:eastAsiaTheme="minorEastAsia"/>
        </w:rPr>
        <w:t>imperative</w:t>
      </w:r>
      <w:r>
        <w:rPr>
          <w:rFonts w:eastAsiaTheme="minorEastAsia"/>
        </w:rPr>
        <w:t xml:space="preserve"> to rotate the lens about the entrance</w:t>
      </w:r>
      <w:r w:rsidR="00E66B50">
        <w:rPr>
          <w:rFonts w:eastAsiaTheme="minorEastAsia"/>
        </w:rPr>
        <w:t xml:space="preserve"> pupil</w:t>
      </w:r>
      <w:r>
        <w:rPr>
          <w:rFonts w:eastAsiaTheme="minorEastAsia"/>
        </w:rPr>
        <w:t>.</w:t>
      </w:r>
      <w:r w:rsidR="00E66B50">
        <w:rPr>
          <w:rFonts w:eastAsiaTheme="minorEastAsia"/>
        </w:rPr>
        <w:t xml:space="preserve"> In the rest of this section we will undertake a closer examination of this scenario.</w:t>
      </w:r>
      <w:r>
        <w:rPr>
          <w:rFonts w:eastAsiaTheme="minorEastAsia"/>
        </w:rPr>
        <w:t xml:space="preserve"> </w:t>
      </w:r>
    </w:p>
    <w:p w14:paraId="48B81152" w14:textId="6F78E45A"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w:t>
      </w:r>
      <w:bookmarkStart w:id="137" w:name="_GoBack"/>
      <w:bookmarkEnd w:id="137"/>
      <w:r>
        <w:rPr>
          <w:rFonts w:eastAsiaTheme="minorEastAsia"/>
        </w:rPr>
        <w:t xml:space="preserve">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5E31C7CF" w:rsidR="003E206D" w:rsidRDefault="008B4877"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e>
                </m:borderBox>
              </m:oMath>
            </m:oMathPara>
          </w:p>
        </w:tc>
        <w:bookmarkStart w:id="138" w:name="NumberRef954290628"/>
        <w:tc>
          <w:tcPr>
            <w:tcW w:w="720" w:type="dxa"/>
            <w:shd w:val="clear" w:color="auto" w:fill="auto"/>
            <w:vAlign w:val="center"/>
          </w:tcPr>
          <w:p w14:paraId="0A0E9794" w14:textId="26422F09"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96</w:instrText>
              </w:r>
            </w:fldSimple>
            <w:r>
              <w:instrText>)</w:instrText>
            </w:r>
            <w:r>
              <w:fldChar w:fldCharType="end"/>
            </w:r>
            <w:bookmarkEnd w:id="138"/>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1CE2D7A2" w:rsidR="003E206D" w:rsidRDefault="008B4877"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e>
                </m:borderBox>
              </m:oMath>
            </m:oMathPara>
          </w:p>
        </w:tc>
        <w:bookmarkStart w:id="139" w:name="NumberRef5897925496"/>
        <w:bookmarkStart w:id="140" w:name="NumberRef2729423642"/>
        <w:bookmarkStart w:id="141" w:name="NumberRef6736466885"/>
        <w:tc>
          <w:tcPr>
            <w:tcW w:w="720" w:type="dxa"/>
            <w:shd w:val="clear" w:color="auto" w:fill="auto"/>
            <w:vAlign w:val="center"/>
          </w:tcPr>
          <w:p w14:paraId="4DD9A82B" w14:textId="0043C103"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97</w:instrText>
              </w:r>
            </w:fldSimple>
            <w:r>
              <w:instrText>)</w:instrText>
            </w:r>
            <w:r>
              <w:fldChar w:fldCharType="end"/>
            </w:r>
            <w:bookmarkEnd w:id="139"/>
            <w:bookmarkEnd w:id="140"/>
            <w:bookmarkEnd w:id="141"/>
          </w:p>
        </w:tc>
      </w:tr>
    </w:tbl>
    <w:p w14:paraId="5ADEC0AB" w14:textId="3064707E" w:rsidR="00D52807" w:rsidRDefault="002B096E" w:rsidP="00720B13">
      <w:pPr>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264A87">
        <w:t>(3.96)</w:t>
      </w:r>
      <w:r w:rsidRPr="002B096E">
        <w:fldChar w:fldCharType="end"/>
      </w:r>
      <w:r>
        <w:t xml:space="preserve"> and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264A87">
        <w:t>(3.97)</w:t>
      </w:r>
      <w:r w:rsidR="00720B13" w:rsidRPr="00720B13">
        <w:fldChar w:fldCharType="end"/>
      </w:r>
      <w:r w:rsidR="00720B13">
        <w:t xml:space="preserve"> is </w:t>
      </w:r>
      <w:r w:rsidR="003C09BB">
        <w:t xml:space="preserve">monotonic 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3C09BB">
        <w:rPr>
          <w:rFonts w:eastAsiaTheme="minorEastAsia"/>
        </w:rPr>
        <w:t xml:space="preserve"> The corresponding plots are </w:t>
      </w:r>
      <w:r w:rsidR="00720B13">
        <w:t xml:space="preserve">shown in </w:t>
      </w:r>
      <w:r w:rsidR="00720B13" w:rsidRPr="00720B13">
        <w:rPr>
          <w:color w:val="808080" w:themeColor="background1" w:themeShade="80"/>
        </w:rPr>
        <w:t>figure 3.23</w:t>
      </w:r>
      <w:r w:rsidR="00720B13">
        <w:t>.</w:t>
      </w:r>
    </w:p>
    <w:tbl>
      <w:tblPr>
        <w:tblW w:w="0" w:type="auto"/>
        <w:tblInd w:w="-36" w:type="dxa"/>
        <w:tblLook w:val="04A0" w:firstRow="1" w:lastRow="0" w:firstColumn="1" w:lastColumn="0" w:noHBand="0" w:noVBand="1"/>
      </w:tblPr>
      <w:tblGrid>
        <w:gridCol w:w="8676"/>
      </w:tblGrid>
      <w:tr w:rsidR="008F2C16" w14:paraId="69633FEE" w14:textId="77777777" w:rsidTr="003E206D">
        <w:tc>
          <w:tcPr>
            <w:tcW w:w="8676" w:type="dxa"/>
          </w:tcPr>
          <w:p w14:paraId="48E08BE2" w14:textId="77777777" w:rsidR="008F2C16" w:rsidRDefault="008F2C16" w:rsidP="003E206D">
            <w:pPr>
              <w:spacing w:after="0"/>
              <w:jc w:val="center"/>
              <w:rPr>
                <w:sz w:val="24"/>
                <w:szCs w:val="24"/>
              </w:rPr>
            </w:pPr>
            <w:r>
              <w:rPr>
                <w:noProof/>
              </w:rPr>
              <w:lastRenderedPageBreak/>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3E206D">
        <w:tc>
          <w:tcPr>
            <w:tcW w:w="8676" w:type="dxa"/>
          </w:tcPr>
          <w:p w14:paraId="1F987DB5" w14:textId="2C127600"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plane angle </w:t>
            </w:r>
            <m:oMath>
              <m:r>
                <w:rPr>
                  <w:rFonts w:ascii="Cambria Math" w:hAnsi="Cambria Math"/>
                </w:rPr>
                <m:t>β</m:t>
              </m:r>
            </m:oMath>
            <w:r>
              <w:rPr>
                <w:rFonts w:eastAsiaTheme="minorEastAsia"/>
              </w:rPr>
              <w:t xml:space="preserve"> versus lens tilt angle </w:t>
            </w:r>
            <m:oMath>
              <m:r>
                <w:rPr>
                  <w:rFonts w:ascii="Cambria Math" w:eastAsiaTheme="minorEastAsia" w:hAnsi="Cambria Math"/>
                </w:rPr>
                <m:t>α</m:t>
              </m:r>
            </m:oMath>
            <w:r>
              <w:rPr>
                <w:rFonts w:eastAsiaTheme="minorEastAsia"/>
              </w:rPr>
              <w:t xml:space="preserve"> if the lens is rotated about the entrance pupil. 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p>
          <w:p w14:paraId="381B3FFA"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5D4E40" w14:textId="7E1C17A7" w:rsidR="00D52807" w:rsidRDefault="00D52807">
      <w:pPr>
        <w:spacing w:after="160" w:line="259" w:lineRule="auto"/>
      </w:pP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039DE6FA" w:rsidR="006C4DF2" w:rsidRDefault="00312668">
      <w:pPr>
        <w:spacing w:after="160" w:line="259" w:lineRule="auto"/>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8B4877"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42" w:name="NumberRef1698734760"/>
        <w:tc>
          <w:tcPr>
            <w:tcW w:w="720" w:type="dxa"/>
            <w:shd w:val="clear" w:color="auto" w:fill="auto"/>
            <w:vAlign w:val="center"/>
          </w:tcPr>
          <w:p w14:paraId="3FD6D360" w14:textId="7F31A07F"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98</w:instrText>
              </w:r>
            </w:fldSimple>
            <w:r>
              <w:instrText>)</w:instrText>
            </w:r>
            <w:r>
              <w:fldChar w:fldCharType="end"/>
            </w:r>
            <w:bookmarkEnd w:id="142"/>
          </w:p>
        </w:tc>
      </w:tr>
    </w:tbl>
    <w:p w14:paraId="40414527" w14:textId="5315B7C5" w:rsidR="001C28A4" w:rsidRDefault="008B4877" w:rsidP="0076094A">
      <w:pPr>
        <w:spacing w:after="160" w:line="259" w:lineRule="auto"/>
        <w:jc w:val="both"/>
        <w:rPr>
          <w:rFonts w:eastAsiaTheme="minorEastAsia"/>
        </w:rPr>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in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In general, a cubic equation is guaranteed to have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specific problem</w:t>
      </w:r>
      <w:r w:rsidR="0076094A">
        <w:rPr>
          <w:rFonts w:eastAsiaTheme="minorEastAsia"/>
        </w:rPr>
        <w:t xml:space="preserve"> the lens rotation angle is restricted to within </w:t>
      </w:r>
      <m:oMath>
        <m:r>
          <w:rPr>
            <w:rFonts w:ascii="Cambria Math" w:eastAsiaTheme="minorEastAsia" w:hAnsi="Cambria Math"/>
          </w:rPr>
          <m:t>±π/2</m:t>
        </m:r>
      </m:oMath>
      <w:r w:rsidR="0076094A">
        <w:rPr>
          <w:rFonts w:eastAsiaTheme="minorEastAsia"/>
        </w:rPr>
        <w:t xml:space="preserve">. Consequently, we are only concerned with the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 ∀-π/2&lt;α&lt;π/2</m:t>
        </m:r>
      </m:oMath>
      <w:r w:rsidR="0076094A">
        <w:rPr>
          <w:rFonts w:eastAsiaTheme="minorEastAsia"/>
        </w:rPr>
        <w:t xml:space="preserve">. Specifically,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which implies that the first derivative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with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 xml:space="preserve">. </w:t>
      </w:r>
      <w:r w:rsidR="0076094A">
        <w:rPr>
          <w:rFonts w:eastAsiaTheme="minorEastAsia"/>
        </w:rPr>
        <w:t xml:space="preserve"> </w:t>
      </w:r>
      <w:r w:rsidR="0076094A" w:rsidRPr="006970BB">
        <w:rPr>
          <w:rFonts w:eastAsiaTheme="minorEastAsia"/>
          <w:color w:val="A6A6A6" w:themeColor="background1" w:themeShade="A6"/>
        </w:rPr>
        <w:t>Figure 3.24</w:t>
      </w:r>
      <w:r w:rsidR="0076094A">
        <w:rPr>
          <w:rFonts w:eastAsiaTheme="minorEastAsia"/>
        </w:rPr>
        <w:t xml:space="preserve"> shows plot</w:t>
      </w:r>
      <w:r w:rsidR="006970BB">
        <w:rPr>
          <w:rFonts w:eastAsiaTheme="minorEastAsia"/>
        </w:rPr>
        <w:t>s</w:t>
      </w:r>
      <w:r w:rsidR="0076094A">
        <w:rPr>
          <w:rFonts w:eastAsiaTheme="minorEastAsia"/>
        </w:rPr>
        <w:t xml:space="preserve"> of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 crosses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t>
      </w:r>
      <w:r w:rsidR="001C28A4">
        <w:rPr>
          <w:rFonts w:eastAsiaTheme="minorEastAsia"/>
        </w:rPr>
        <w:lastRenderedPageBreak/>
        <w:t xml:space="preserve">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44F69999" w:rsidR="001C28A4" w:rsidRDefault="001C28A4" w:rsidP="0076094A">
      <w:pPr>
        <w:spacing w:after="160" w:line="259" w:lineRule="auto"/>
        <w:jc w:val="both"/>
        <w:rPr>
          <w:rFonts w:eastAsiaTheme="minorEastAsia"/>
        </w:rPr>
      </w:pPr>
      <w:r>
        <w:rPr>
          <w:rFonts w:eastAsiaTheme="minorEastAsia"/>
        </w:rPr>
        <w:tab/>
        <w:t xml:space="preserve">We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8B4877"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5C9F1D6B"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99</w:instrText>
              </w:r>
            </w:fldSimple>
            <w:r>
              <w:instrText>)</w:instrText>
            </w:r>
            <w:r>
              <w:fldChar w:fldCharType="end"/>
            </w:r>
          </w:p>
        </w:tc>
      </w:tr>
    </w:tbl>
    <w:p w14:paraId="4C3A97F6" w14:textId="2A4A5CE5" w:rsidR="00312668" w:rsidRDefault="001C28A4" w:rsidP="0076094A">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CB6DD5">
        <w:rPr>
          <w:rFonts w:eastAsiaTheme="minorEastAsia"/>
        </w:rPr>
        <w:t xml:space="preserve">.   </w:t>
      </w:r>
      <w:r>
        <w:rPr>
          <w:rFonts w:eastAsiaTheme="minorEastAsia"/>
        </w:rPr>
        <w:t xml:space="preserve"> </w:t>
      </w:r>
      <w:r w:rsidR="0076094A">
        <w:rPr>
          <w:rFonts w:eastAsiaTheme="minorEastAsia"/>
        </w:rPr>
        <w:t xml:space="preserve"> </w:t>
      </w:r>
      <w:r w:rsidR="00CA586B">
        <w:rPr>
          <w:rFonts w:eastAsiaTheme="minorEastAsia"/>
        </w:rPr>
        <w:t xml:space="preserve">  </w:t>
      </w:r>
    </w:p>
    <w:p w14:paraId="01DA88B9" w14:textId="37BBD848" w:rsidR="00F525E0" w:rsidRDefault="00F525E0" w:rsidP="0076094A">
      <w:pPr>
        <w:spacing w:after="160" w:line="259" w:lineRule="auto"/>
        <w:jc w:val="both"/>
      </w:pPr>
      <w:r>
        <w:rPr>
          <w:rFonts w:eastAsiaTheme="minorEastAsia"/>
        </w:rPr>
        <w:tab/>
      </w: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32AD9FA9" w:rsidR="00D52807" w:rsidRDefault="00D52807">
      <w:pPr>
        <w:spacing w:after="160" w:line="259" w:lineRule="auto"/>
      </w:pPr>
    </w:p>
    <w:p w14:paraId="49D2F807" w14:textId="3D81F205"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8F2C16" w14:paraId="6F68CCFB" w14:textId="77777777" w:rsidTr="003E206D">
        <w:tc>
          <w:tcPr>
            <w:tcW w:w="8676" w:type="dxa"/>
          </w:tcPr>
          <w:p w14:paraId="79E8B4B0" w14:textId="77777777" w:rsidR="008F2C16" w:rsidRDefault="008F2C16" w:rsidP="003E206D">
            <w:pPr>
              <w:spacing w:after="0"/>
              <w:jc w:val="center"/>
              <w:rPr>
                <w:sz w:val="24"/>
                <w:szCs w:val="24"/>
              </w:rPr>
            </w:pPr>
            <w:r>
              <w:rPr>
                <w:noProof/>
              </w:rPr>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3E206D">
        <w:tc>
          <w:tcPr>
            <w:tcW w:w="8676" w:type="dxa"/>
          </w:tcPr>
          <w:p w14:paraId="228C9B91" w14:textId="04C4185A"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Pr="008F2C16">
              <w:rPr>
                <w:strike/>
              </w:rPr>
              <w:t xml:space="preserve">Object plane angle </w:t>
            </w:r>
            <m:oMath>
              <m:r>
                <w:rPr>
                  <w:rFonts w:ascii="Cambria Math" w:hAnsi="Cambria Math"/>
                  <w:strike/>
                </w:rPr>
                <m:t>β</m:t>
              </m:r>
            </m:oMath>
            <w:r w:rsidRPr="008F2C16">
              <w:rPr>
                <w:rFonts w:eastAsiaTheme="minorEastAsia"/>
                <w:strike/>
              </w:rPr>
              <w:t xml:space="preserve"> versus lens tilt angle </w:t>
            </w:r>
            <m:oMath>
              <m:r>
                <w:rPr>
                  <w:rFonts w:ascii="Cambria Math" w:eastAsiaTheme="minorEastAsia" w:hAnsi="Cambria Math"/>
                  <w:strike/>
                </w:rPr>
                <m:t>α</m:t>
              </m:r>
            </m:oMath>
            <w:r w:rsidRPr="008F2C16">
              <w:rPr>
                <w:rFonts w:eastAsiaTheme="minorEastAsia"/>
                <w:strike/>
              </w:rPr>
              <w:t xml:space="preserve"> if the lens is rotated about the entrance pupil. The plots show that for certain combinations of </w:t>
            </w:r>
            <m:oMath>
              <m:sSub>
                <m:sSubPr>
                  <m:ctrlPr>
                    <w:rPr>
                      <w:rFonts w:ascii="Cambria Math" w:eastAsiaTheme="minorEastAsia" w:hAnsi="Cambria Math"/>
                      <w:i/>
                      <w:strike/>
                    </w:rPr>
                  </m:ctrlPr>
                </m:sSubPr>
                <m:e>
                  <m:r>
                    <w:rPr>
                      <w:rFonts w:ascii="Cambria Math" w:eastAsiaTheme="minorEastAsia" w:hAnsi="Cambria Math"/>
                      <w:strike/>
                    </w:rPr>
                    <m:t>m</m:t>
                  </m:r>
                </m:e>
                <m:sub>
                  <m:r>
                    <w:rPr>
                      <w:rFonts w:ascii="Cambria Math" w:eastAsiaTheme="minorEastAsia" w:hAnsi="Cambria Math"/>
                      <w:strike/>
                    </w:rPr>
                    <m:t>p</m:t>
                  </m:r>
                </m:sub>
              </m:sSub>
            </m:oMath>
            <w:r w:rsidRPr="008F2C16">
              <w:rPr>
                <w:rFonts w:eastAsiaTheme="minorEastAsia"/>
                <w:strike/>
              </w:rPr>
              <w:t xml:space="preserve">, </w:t>
            </w:r>
            <m:oMath>
              <m:r>
                <w:rPr>
                  <w:rFonts w:ascii="Cambria Math" w:eastAsiaTheme="minorEastAsia" w:hAnsi="Cambria Math"/>
                  <w:strike/>
                </w:rPr>
                <m:t>f</m:t>
              </m:r>
            </m:oMath>
            <w:r w:rsidRPr="008F2C16">
              <w:rPr>
                <w:rFonts w:eastAsiaTheme="minorEastAsia"/>
                <w:strike/>
              </w:rPr>
              <w:t xml:space="preserve">, and </w:t>
            </w:r>
            <m:oMath>
              <m:sSub>
                <m:sSubPr>
                  <m:ctrlPr>
                    <w:rPr>
                      <w:rFonts w:ascii="Cambria Math" w:eastAsiaTheme="minorEastAsia" w:hAnsi="Cambria Math"/>
                      <w:i/>
                      <w:strike/>
                    </w:rPr>
                  </m:ctrlPr>
                </m:sSubPr>
                <m:e>
                  <m:r>
                    <w:rPr>
                      <w:rFonts w:ascii="Cambria Math" w:eastAsiaTheme="minorEastAsia" w:hAnsi="Cambria Math"/>
                      <w:strike/>
                    </w:rPr>
                    <m:t>z</m:t>
                  </m:r>
                </m:e>
                <m:sub>
                  <m:r>
                    <w:rPr>
                      <w:rFonts w:ascii="Cambria Math" w:eastAsiaTheme="minorEastAsia" w:hAnsi="Cambria Math"/>
                      <w:strike/>
                    </w:rPr>
                    <m:t>o</m:t>
                  </m:r>
                </m:sub>
              </m:sSub>
            </m:oMath>
            <w:r w:rsidRPr="008F2C16">
              <w:rPr>
                <w:rFonts w:eastAsiaTheme="minorEastAsia"/>
                <w:strike/>
              </w:rPr>
              <w:t>,</w:t>
            </w:r>
            <w:r>
              <w:rPr>
                <w:rFonts w:eastAsiaTheme="minorEastAsia"/>
              </w:rPr>
              <w:t xml:space="preserve">   </w:t>
            </w:r>
          </w:p>
          <w:p w14:paraId="0738D030"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D2E7C9D" w14:textId="77777777" w:rsidR="008F2C16" w:rsidRDefault="008F2C16">
      <w:pPr>
        <w:spacing w:after="160" w:line="259" w:lineRule="auto"/>
      </w:pPr>
    </w:p>
    <w:p w14:paraId="55E97CDD" w14:textId="356EA502" w:rsidR="00833979" w:rsidRDefault="003452A6" w:rsidP="004261FC">
      <w:pPr>
        <w:spacing w:after="160" w:line="259" w:lineRule="auto"/>
        <w:jc w:val="both"/>
        <w:rPr>
          <w:rFonts w:eastAsiaTheme="minorEastAsia"/>
        </w:rPr>
      </w:pPr>
      <w:r>
        <w:lastRenderedPageBreak/>
        <w:tab/>
        <w:t xml:space="preserve">Heretofore we have used visualizations to understand and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Now, we proceed to find an analytic expression that 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We can of course use any numerical computation tool to find the cubic roots of the first derivative and see if it changes sign within 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[ref WolframMathWorld “cubic Formula” ]</w:t>
      </w:r>
      <w:r w:rsidR="00833979" w:rsidRPr="00833979">
        <w:rPr>
          <w:rFonts w:eastAsiaTheme="minorEastAsia"/>
        </w:rPr>
        <w:t>.</w:t>
      </w:r>
      <w:r w:rsidR="00833979">
        <w:rPr>
          <w:rFonts w:eastAsiaTheme="minorEastAsia"/>
        </w:rPr>
        <w:t xml:space="preserve"> The roots of the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sidR="0083397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6AC72F63" w:rsidR="00833979" w:rsidRPr="00833979" w:rsidRDefault="008B4877"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e>
                </m:eqArr>
              </m:oMath>
            </m:oMathPara>
          </w:p>
        </w:tc>
        <w:tc>
          <w:tcPr>
            <w:tcW w:w="720" w:type="dxa"/>
            <w:shd w:val="clear" w:color="auto" w:fill="auto"/>
            <w:vAlign w:val="center"/>
          </w:tcPr>
          <w:p w14:paraId="0318A255" w14:textId="3A8D0F0D"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39DEEFAF" w:rsidR="00396368" w:rsidRDefault="00396368" w:rsidP="00396368">
            <w:pPr>
              <w:spacing w:after="160" w:line="288" w:lineRule="auto"/>
            </w:pPr>
            <m:oMathPara>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bookmarkStart w:id="143" w:name="NumberRef8725468516"/>
        <w:tc>
          <w:tcPr>
            <w:tcW w:w="720" w:type="dxa"/>
            <w:shd w:val="clear" w:color="auto" w:fill="auto"/>
            <w:vAlign w:val="center"/>
          </w:tcPr>
          <w:p w14:paraId="60DE5B21" w14:textId="58F0E1B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101</w:instrText>
              </w:r>
            </w:fldSimple>
            <w:r>
              <w:instrText>)</w:instrText>
            </w:r>
            <w:r>
              <w:fldChar w:fldCharType="end"/>
            </w:r>
            <w:bookmarkEnd w:id="143"/>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30F36EF3" w:rsidR="00396368" w:rsidRDefault="008B4877"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e>
                </m:eqArr>
              </m:oMath>
            </m:oMathPara>
          </w:p>
        </w:tc>
        <w:bookmarkStart w:id="144" w:name="NumberRef2729468346"/>
        <w:tc>
          <w:tcPr>
            <w:tcW w:w="720" w:type="dxa"/>
            <w:shd w:val="clear" w:color="auto" w:fill="auto"/>
            <w:vAlign w:val="center"/>
          </w:tcPr>
          <w:p w14:paraId="463E6A50" w14:textId="41BC3F5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102</w:instrText>
              </w:r>
            </w:fldSimple>
            <w:r>
              <w:instrText>)</w:instrText>
            </w:r>
            <w:r>
              <w:fldChar w:fldCharType="end"/>
            </w:r>
            <w:bookmarkEnd w:id="144"/>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6645083A" w:rsidR="00EE66A8" w:rsidRDefault="00EE66A8" w:rsidP="00EE66A8">
      <w:pPr>
        <w:spacing w:after="160" w:line="259" w:lineRule="auto"/>
        <w:ind w:firstLine="720"/>
        <w:jc w:val="both"/>
        <w:rPr>
          <w:rFonts w:eastAsiaTheme="minorEastAsia"/>
          <w:color w:val="000000"/>
          <w:szCs w:val="28"/>
        </w:rPr>
      </w:pPr>
      <w:r>
        <w:rPr>
          <w:rFonts w:eastAsiaTheme="minorEastAsia"/>
          <w:color w:val="000000"/>
          <w:szCs w:val="28"/>
        </w:rPr>
        <w:t xml:space="preserve">In our problem, since </w:t>
      </w:r>
      <m:oMath>
        <m:r>
          <w:rPr>
            <w:rFonts w:ascii="Cambria Math" w:eastAsiaTheme="minorEastAsia" w:hAnsi="Cambria Math"/>
            <w:color w:val="000000"/>
            <w:szCs w:val="28"/>
          </w:rPr>
          <m:t>k</m:t>
        </m:r>
      </m:oMath>
      <w:r>
        <w:rPr>
          <w:rFonts w:eastAsiaTheme="minorEastAsia"/>
          <w:color w:val="000000"/>
          <w:szCs w:val="28"/>
        </w:rPr>
        <w:t xml:space="preserve"> in Eq. </w:t>
      </w:r>
      <w:r w:rsidRPr="00EE66A8">
        <w:rPr>
          <w:rFonts w:eastAsiaTheme="minorEastAsia"/>
          <w:color w:val="000000"/>
          <w:szCs w:val="28"/>
        </w:rPr>
        <w:fldChar w:fldCharType="begin"/>
      </w:r>
      <w:r w:rsidRPr="00EE66A8">
        <w:rPr>
          <w:rFonts w:eastAsiaTheme="minorEastAsia"/>
          <w:color w:val="000000"/>
          <w:szCs w:val="28"/>
        </w:rPr>
        <w:instrText xml:space="preserve"> REF NumberRef1698734760 \h </w:instrText>
      </w:r>
      <w:r>
        <w:rPr>
          <w:rFonts w:eastAsiaTheme="minorEastAsia"/>
          <w:color w:val="000000"/>
          <w:szCs w:val="28"/>
        </w:rPr>
        <w:instrText xml:space="preserve"> \* MERGEFORMAT </w:instrText>
      </w:r>
      <w:r w:rsidRPr="00EE66A8">
        <w:rPr>
          <w:rFonts w:eastAsiaTheme="minorEastAsia"/>
          <w:color w:val="000000"/>
          <w:szCs w:val="28"/>
        </w:rPr>
      </w:r>
      <w:r w:rsidRPr="00EE66A8">
        <w:rPr>
          <w:rFonts w:eastAsiaTheme="minorEastAsia"/>
          <w:color w:val="000000"/>
          <w:szCs w:val="28"/>
        </w:rPr>
        <w:fldChar w:fldCharType="separate"/>
      </w:r>
      <w:r w:rsidR="00264A87" w:rsidRPr="00264A87">
        <w:rPr>
          <w:rFonts w:eastAsiaTheme="minorEastAsia"/>
          <w:color w:val="000000"/>
          <w:szCs w:val="28"/>
        </w:rPr>
        <w:t>(3.98)</w:t>
      </w:r>
      <w:r w:rsidRPr="00EE66A8">
        <w:rPr>
          <w:rFonts w:eastAsiaTheme="minorEastAsia"/>
          <w:color w:val="000000"/>
          <w:szCs w:val="28"/>
        </w:rPr>
        <w:fldChar w:fldCharType="end"/>
      </w:r>
      <w:r>
        <w:rPr>
          <w:rFonts w:eastAsiaTheme="minorEastAsia"/>
          <w:color w:val="000000"/>
          <w:szCs w:val="28"/>
        </w:rPr>
        <w:t xml:space="preserve"> is positive, the roots of the first derivative </w:t>
      </w:r>
      <w:r w:rsidR="00996B0E">
        <w:rPr>
          <w:rFonts w:eastAsiaTheme="minorEastAsia"/>
          <w:color w:val="000000"/>
          <w:szCs w:val="28"/>
        </w:rPr>
        <w:t>are</w:t>
      </w:r>
      <w:r>
        <w:rPr>
          <w:rFonts w:eastAsiaTheme="minorEastAsia"/>
          <w:color w:val="000000"/>
          <w:szCs w:val="28"/>
        </w:rPr>
        <w:t xml:space="preserve"> same as the roots of the scaled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8B4877"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45" w:name="NumberRef9276165366"/>
        <w:bookmarkStart w:id="146" w:name="NumberRef979298353"/>
        <w:bookmarkStart w:id="147" w:name="NumberRef4438624978"/>
        <w:bookmarkStart w:id="148" w:name="NumberRef7506877184"/>
        <w:tc>
          <w:tcPr>
            <w:tcW w:w="720" w:type="dxa"/>
            <w:shd w:val="clear" w:color="auto" w:fill="auto"/>
            <w:vAlign w:val="center"/>
          </w:tcPr>
          <w:p w14:paraId="4B173957" w14:textId="54D99444" w:rsidR="00EE66A8" w:rsidRDefault="00EE66A8" w:rsidP="00EE66A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103</w:instrText>
              </w:r>
            </w:fldSimple>
            <w:r>
              <w:instrText>)</w:instrText>
            </w:r>
            <w:r>
              <w:fldChar w:fldCharType="end"/>
            </w:r>
            <w:bookmarkEnd w:id="145"/>
            <w:bookmarkEnd w:id="146"/>
            <w:bookmarkEnd w:id="147"/>
            <w:bookmarkEnd w:id="148"/>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468BA32"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264A87">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w:t>
      </w:r>
      <w:r w:rsidR="005F5E0B">
        <w:rPr>
          <w:rFonts w:eastAsiaTheme="minorEastAsia"/>
        </w:rPr>
        <w:lastRenderedPageBreak/>
        <w:t xml:space="preserve">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Pr>
          <w:rFonts w:eastAsiaTheme="minorEastAsia"/>
        </w:rPr>
        <w:instrText xml:space="preserve"> \* MERGEFORMAT </w:instrText>
      </w:r>
      <w:r w:rsidR="0020105A" w:rsidRPr="0020105A">
        <w:rPr>
          <w:rFonts w:eastAsiaTheme="minorEastAsia"/>
        </w:rPr>
      </w:r>
      <w:r w:rsidR="0020105A" w:rsidRPr="0020105A">
        <w:rPr>
          <w:rFonts w:eastAsiaTheme="minorEastAsia"/>
        </w:rPr>
        <w:fldChar w:fldCharType="separate"/>
      </w:r>
      <w:r w:rsidR="00264A87" w:rsidRPr="00264A87">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5D01C672"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probability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w:t>
      </w:r>
      <w:r w:rsidR="00B54D9B">
        <w:rPr>
          <w:rFonts w:eastAsiaTheme="minorEastAsia"/>
        </w:rPr>
        <w:t>tens of</w:t>
      </w:r>
      <w:r w:rsidR="00BD3D82">
        <w:rPr>
          <w:rFonts w:eastAsiaTheme="minorEastAsia"/>
        </w:rPr>
        <w:t xml:space="preserve"> </w:t>
      </w:r>
      <w:r w:rsidR="00B05F72">
        <w:rPr>
          <w:rFonts w:eastAsiaTheme="minorEastAsia"/>
        </w:rPr>
        <w:t>thousands</w:t>
      </w:r>
      <w:r w:rsidR="00E5719F">
        <w:rPr>
          <w:rFonts w:eastAsiaTheme="minorEastAsia"/>
        </w:rPr>
        <w:t xml:space="preserve"> of</w:t>
      </w:r>
      <w:r w:rsidR="00BD3D82">
        <w:rPr>
          <w:rFonts w:eastAsiaTheme="minorEastAsia"/>
        </w:rPr>
        <w:t xml:space="preserve"> randomly generated combinations of</w:t>
      </w:r>
      <w:r w:rsidR="00E5719F">
        <w:rPr>
          <w:rFonts w:eastAsiaTheme="minorEastAsia"/>
        </w:rPr>
        <w:t xml:space="preserve"> parameters</w:t>
      </w:r>
      <w:r w:rsidR="00BD3D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instances in which we obtain real roots of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264A87">
        <w:t>(3.103)</w:t>
      </w:r>
      <w:r w:rsidR="00BD3D82" w:rsidRPr="00BD3D82">
        <w:fldChar w:fldCharType="end"/>
      </w:r>
      <w:r w:rsidR="00BD3D82">
        <w:t xml:space="preserve"> 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0E2E98">
        <w:rPr>
          <w:rFonts w:eastAsiaTheme="minorEastAsia"/>
        </w:rPr>
        <w:t xml:space="preserve">in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Pr>
          <w:rFonts w:eastAsiaTheme="minorEastAsia"/>
        </w:rPr>
        <w:instrText xml:space="preserve"> \* MERGEFORMAT </w:instrText>
      </w:r>
      <w:r w:rsidR="000E2E98" w:rsidRPr="000E2E98">
        <w:rPr>
          <w:rFonts w:eastAsiaTheme="minorEastAsia"/>
        </w:rPr>
      </w:r>
      <w:r w:rsidR="000E2E98" w:rsidRPr="000E2E98">
        <w:rPr>
          <w:rFonts w:eastAsiaTheme="minorEastAsia"/>
        </w:rPr>
        <w:fldChar w:fldCharType="separate"/>
      </w:r>
      <w:r w:rsidR="00264A87" w:rsidRPr="00264A87">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264A87">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264A87">
        <w:t>(3.101)</w:t>
      </w:r>
      <w:r w:rsidR="000E2E98" w:rsidRPr="000E2E98">
        <w:fldChar w:fldCharType="end"/>
      </w:r>
      <w:r w:rsidR="000E2E98">
        <w:t xml:space="preserve"> we get the </w:t>
      </w:r>
      <w:r w:rsidR="00B54D9B" w:rsidRPr="00B54D9B">
        <w:rPr>
          <w:i/>
        </w:rPr>
        <w:t xml:space="preserve">sufficient </w:t>
      </w:r>
      <w:r w:rsidR="000E2E98" w:rsidRPr="00B54D9B">
        <w:rPr>
          <w:i/>
        </w:rPr>
        <w:t>condition</w:t>
      </w:r>
      <w:r w:rsidR="000E2E98">
        <w:t xml:space="preserve">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monotonous</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8B4877"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bookmarkStart w:id="149" w:name="NumberRef309506059"/>
        <w:tc>
          <w:tcPr>
            <w:tcW w:w="720" w:type="dxa"/>
            <w:shd w:val="clear" w:color="auto" w:fill="auto"/>
            <w:vAlign w:val="center"/>
          </w:tcPr>
          <w:p w14:paraId="272020F3" w14:textId="58A3DDCF" w:rsidR="000E2E98" w:rsidRDefault="000E2E98" w:rsidP="000E2E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104</w:instrText>
              </w:r>
            </w:fldSimple>
            <w:r>
              <w:instrText>)</w:instrText>
            </w:r>
            <w:r>
              <w:fldChar w:fldCharType="end"/>
            </w:r>
            <w:bookmarkEnd w:id="149"/>
          </w:p>
        </w:tc>
      </w:tr>
    </w:tbl>
    <w:p w14:paraId="52954152" w14:textId="369DB9E8" w:rsidR="000D1C1C" w:rsidRDefault="004B4372" w:rsidP="000D1C1C">
      <w:pPr>
        <w:spacing w:after="160" w:line="259" w:lineRule="auto"/>
        <w:jc w:val="both"/>
      </w:pPr>
      <w:r>
        <w:tab/>
      </w:r>
      <w:r>
        <w:rPr>
          <w:rFonts w:eastAsiaTheme="minorEastAsia"/>
        </w:rPr>
        <w:t xml:space="preserve"> </w:t>
      </w:r>
    </w:p>
    <w:p w14:paraId="3127B54E" w14:textId="64F5F0CF" w:rsidR="008F2C16" w:rsidRDefault="00020821" w:rsidP="00032FAC">
      <w:pPr>
        <w:pStyle w:val="Heading4"/>
        <w:rPr>
          <w:rFonts w:eastAsiaTheme="minorEastAsia"/>
        </w:rPr>
      </w:pPr>
      <w:r>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6E02D3C4"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264A87">
        <w:t>(3.97)</w:t>
      </w:r>
      <w:r w:rsidRPr="00032FAC">
        <w:fldChar w:fldCharType="end"/>
      </w:r>
      <w:r w:rsidR="00AD1038">
        <w:t xml:space="preserve"> </w:t>
      </w:r>
      <w:r w:rsidR="00DD15F4">
        <w:t xml:space="preserve">can be used to easily </w:t>
      </w:r>
      <w:r w:rsidR="002957C0">
        <w:t>determine</w:t>
      </w:r>
      <w:r w:rsidR="00DD15F4">
        <w:t xml:space="preserve"> the tilted object plane orientation</w:t>
      </w:r>
      <w:r w:rsidR="002957C0">
        <w:t xml:space="preserve"> </w:t>
      </w:r>
      <m:oMath>
        <m:r>
          <w:rPr>
            <w:rFonts w:ascii="Cambria Math" w:hAnsi="Cambria Math"/>
          </w:rPr>
          <m:t>β</m:t>
        </m:r>
      </m:oMath>
      <w:r w:rsidR="00DD15F4">
        <w:t xml:space="preserve"> that is brought to focus if the lens is tiled by an angle </w:t>
      </w:r>
      <m:oMath>
        <m:r>
          <w:rPr>
            <w:rFonts w:ascii="Cambria Math" w:hAnsi="Cambria Math"/>
          </w:rPr>
          <m:t>α</m:t>
        </m:r>
      </m:oMath>
      <w:r w:rsidR="00DD15F4">
        <w:rPr>
          <w:rFonts w:eastAsiaTheme="minorEastAsia"/>
        </w:rPr>
        <w:t xml:space="preserve"> about the x-axis pivoted at the center of the entrance pupil. However, it is often required to find the </w:t>
      </w:r>
      <w:r w:rsidR="002957C0">
        <w:rPr>
          <w:rFonts w:eastAsiaTheme="minorEastAsia"/>
        </w:rPr>
        <w:t xml:space="preserve">lens </w:t>
      </w:r>
      <w:r w:rsidR="00DD15F4">
        <w:rPr>
          <w:rFonts w:eastAsiaTheme="minorEastAsia"/>
        </w:rPr>
        <w:t xml:space="preserve">tilt angle </w:t>
      </w:r>
      <m:oMath>
        <m:r>
          <w:rPr>
            <w:rFonts w:ascii="Cambria Math" w:eastAsiaTheme="minorEastAsia" w:hAnsi="Cambria Math"/>
          </w:rPr>
          <m:t>α</m:t>
        </m:r>
      </m:oMath>
      <w:r w:rsidR="00DD15F4">
        <w:t xml:space="preserve"> </w:t>
      </w:r>
      <w:r w:rsidR="002957C0">
        <w:t>for</w:t>
      </w:r>
      <w:r w:rsidR="00DD15F4">
        <w:t xml:space="preserve"> </w:t>
      </w:r>
      <w:r w:rsidR="002957C0">
        <w:t xml:space="preserve">a </w:t>
      </w:r>
      <w:r w:rsidR="00DD15F4">
        <w:t xml:space="preserve">known </w:t>
      </w:r>
      <w:r w:rsidR="002957C0">
        <w:t xml:space="preserve">object plane </w:t>
      </w:r>
      <w:r w:rsidR="00DD15F4">
        <w:t xml:space="preserve">slant angle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264A87">
        <w:t>(3.97)</w:t>
      </w:r>
      <w:r w:rsidR="00DD15F4" w:rsidRPr="00032FAC">
        <w:fldChar w:fldCharType="end"/>
      </w:r>
      <w:r w:rsidR="00DD15F4">
        <w:t xml:space="preserve"> is not </w:t>
      </w:r>
      <w:r w:rsidR="002957C0">
        <w:t>easy</w:t>
      </w:r>
      <w:r w:rsidR="00DD15F4">
        <w:t xml:space="preserve">. Therefore, we will </w:t>
      </w:r>
      <w:r w:rsidR="00E31ECF">
        <w:t>de</w:t>
      </w:r>
      <w:r w:rsidR="002957C0">
        <w:t>velop an iterative algorithm for determining</w:t>
      </w:r>
      <w:r w:rsidR="00E31ECF">
        <w:t xml:space="preserve"> </w:t>
      </w:r>
      <m:oMath>
        <m:r>
          <w:rPr>
            <w:rFonts w:ascii="Cambria Math" w:hAnsi="Cambria Math"/>
          </w:rPr>
          <m:t>α</m:t>
        </m:r>
      </m:oMath>
      <w:r w:rsidR="00E31ECF">
        <w:rPr>
          <w:rFonts w:eastAsiaTheme="minorEastAsia"/>
        </w:rPr>
        <w:t xml:space="preserve">. The logic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31ECF">
        <w:rPr>
          <w:rFonts w:eastAsiaTheme="minorEastAsia"/>
        </w:rPr>
        <w:t xml:space="preserve"> if the lens is pivoted about a point away from the entrance pupil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w:t>
      </w:r>
      <w:r w:rsidR="002957C0">
        <w:rPr>
          <w:rFonts w:eastAsiaTheme="minorEastAsia"/>
        </w:rPr>
        <w:t xml:space="preserve">(and </w:t>
      </w:r>
      <w:r w:rsidR="00E31ECF">
        <w:rPr>
          <w:rFonts w:eastAsiaTheme="minorEastAsia"/>
        </w:rPr>
        <w:t>having a positive value of abscissa</w:t>
      </w:r>
      <w:r w:rsidR="002957C0">
        <w:rPr>
          <w:rFonts w:eastAsiaTheme="minorEastAsia"/>
        </w:rPr>
        <w:t>)</w:t>
      </w:r>
      <w:r w:rsidR="00E31ECF">
        <w:rPr>
          <w:rFonts w:eastAsiaTheme="minorEastAsia"/>
        </w:rPr>
        <w:t xml:space="preserve"> yielded </w:t>
      </w:r>
      <m:oMath>
        <m:r>
          <w:rPr>
            <w:rFonts w:ascii="Cambria Math" w:eastAsiaTheme="minorEastAsia" w:hAnsi="Cambria Math"/>
          </w:rPr>
          <m:t>α</m:t>
        </m:r>
      </m:oMath>
      <w:r w:rsidR="00E31ECF">
        <w:rPr>
          <w:rFonts w:eastAsiaTheme="minorEastAsia"/>
        </w:rPr>
        <w:t xml:space="preserve">. In a similar vein, </w:t>
      </w:r>
      <w:r w:rsidR="00264A87">
        <w:rPr>
          <w:rFonts w:eastAsiaTheme="minorEastAsia"/>
        </w:rPr>
        <w:t xml:space="preserve">we obtain the following implicit equation </w:t>
      </w:r>
      <w:r w:rsidR="002957C0">
        <w:rPr>
          <w:rFonts w:eastAsiaTheme="minorEastAsia"/>
        </w:rPr>
        <w:t xml:space="preserve">if </w:t>
      </w:r>
      <w:r w:rsidR="00264A87">
        <w:rPr>
          <w:rFonts w:eastAsiaTheme="minorEastAsia"/>
        </w:rPr>
        <w:t xml:space="preserve">the lens is </w:t>
      </w:r>
      <w:r w:rsidR="003530AF">
        <w:rPr>
          <w:rFonts w:eastAsiaTheme="minorEastAsia"/>
        </w:rPr>
        <w:t>rotated</w:t>
      </w:r>
      <w:r w:rsidR="00264A87">
        <w:rPr>
          <w:rFonts w:eastAsiaTheme="minorEastAsia"/>
        </w:rPr>
        <w:t xml:space="preserve"> about the center of the entrance pupil, 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64A87">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264A87">
        <w:rPr>
          <w:rFonts w:eastAsiaTheme="minorEastAsia"/>
        </w:rPr>
        <w:t xml:space="preserve"> in Eq. </w:t>
      </w:r>
      <w:r w:rsidR="00264A87" w:rsidRPr="00264A87">
        <w:rPr>
          <w:rFonts w:eastAsiaTheme="minorEastAsia"/>
        </w:rPr>
        <w:fldChar w:fldCharType="begin"/>
      </w:r>
      <w:r w:rsidR="00264A87" w:rsidRPr="00264A87">
        <w:rPr>
          <w:rFonts w:eastAsiaTheme="minorEastAsia"/>
        </w:rPr>
        <w:instrText xml:space="preserve"> REF NumberRef6736466885 \h </w:instrText>
      </w:r>
      <w:r w:rsidR="00264A87">
        <w:rPr>
          <w:rFonts w:eastAsiaTheme="minorEastAsia"/>
        </w:rPr>
        <w:instrText xml:space="preserve"> \* MERGEFORMAT </w:instrText>
      </w:r>
      <w:r w:rsidR="00264A87" w:rsidRPr="00264A87">
        <w:rPr>
          <w:rFonts w:eastAsiaTheme="minorEastAsia"/>
        </w:rPr>
      </w:r>
      <w:r w:rsidR="00264A87" w:rsidRPr="00264A87">
        <w:rPr>
          <w:rFonts w:eastAsiaTheme="minorEastAsia"/>
        </w:rPr>
        <w:fldChar w:fldCharType="separate"/>
      </w:r>
      <w:r w:rsidR="00264A87" w:rsidRPr="00264A87">
        <w:rPr>
          <w:rFonts w:eastAsiaTheme="minorEastAsia"/>
        </w:rPr>
        <w:t>(3.97)</w:t>
      </w:r>
      <w:r w:rsidR="00264A87" w:rsidRPr="00264A87">
        <w:rPr>
          <w:rFonts w:eastAsiaTheme="minorEastAsia"/>
        </w:rPr>
        <w:fldChar w:fldCharType="end"/>
      </w:r>
      <w:r w:rsidR="00264A87">
        <w:rPr>
          <w:rFonts w:eastAsiaTheme="minorEastAsia"/>
        </w:rPr>
        <w:t>:</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50" w:name="NumberRef898965597"/>
        <w:tc>
          <w:tcPr>
            <w:tcW w:w="720" w:type="dxa"/>
            <w:shd w:val="clear" w:color="auto" w:fill="auto"/>
            <w:vAlign w:val="center"/>
          </w:tcPr>
          <w:p w14:paraId="02A31ADB" w14:textId="2E5F03BD" w:rsidR="00264A87" w:rsidRDefault="00264A87" w:rsidP="00264A87">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105</w:instrText>
              </w:r>
            </w:fldSimple>
            <w:r>
              <w:instrText>)</w:instrText>
            </w:r>
            <w:r>
              <w:fldChar w:fldCharType="end"/>
            </w:r>
            <w:bookmarkEnd w:id="150"/>
          </w:p>
        </w:tc>
      </w:tr>
    </w:tbl>
    <w:p w14:paraId="0EE8716D" w14:textId="2C9F86B3" w:rsidR="00451F3C" w:rsidRDefault="00BF2E7E" w:rsidP="00451F3C">
      <w:pPr>
        <w:spacing w:after="160" w:line="259" w:lineRule="auto"/>
        <w:ind w:firstLine="720"/>
        <w:jc w:val="both"/>
        <w:rPr>
          <w:rFonts w:eastAsiaTheme="minorEastAsia"/>
        </w:rPr>
      </w:pPr>
      <w:r>
        <w:t xml:space="preserve">Similar to our earlier observation </w:t>
      </w:r>
      <w:r w:rsidR="004B4372">
        <w:t>on</w:t>
      </w:r>
      <w:r>
        <w:t xml:space="preserve"> the reduction of complexity of the equation </w:t>
      </w:r>
      <w:r w:rsidR="003530AF">
        <w:t>relating</w:t>
      </w:r>
      <w:r>
        <w:t xml:space="preserve">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the implicit equation</w:t>
      </w:r>
      <w:r w:rsidR="003530AF">
        <w:rPr>
          <w:rFonts w:eastAsiaTheme="minorEastAsia"/>
        </w:rPr>
        <w:t xml:space="preserve"> too </w:t>
      </w:r>
      <w:r>
        <w:rPr>
          <w:rFonts w:eastAsiaTheme="minorEastAsia"/>
        </w:rPr>
        <w:t xml:space="preserve">reduces from a fourth degree quartic plane curve (Eq. </w:t>
      </w:r>
      <w:r w:rsidRPr="00BF2E7E">
        <w:rPr>
          <w:rFonts w:eastAsiaTheme="minorEastAsia"/>
        </w:rPr>
        <w:fldChar w:fldCharType="begin"/>
      </w:r>
      <w:r w:rsidRPr="00BF2E7E">
        <w:rPr>
          <w:rFonts w:eastAsiaTheme="minorEastAsia"/>
        </w:rPr>
        <w:instrText xml:space="preserve"> REF NumberRef2566289306 \h </w:instrText>
      </w:r>
      <w:r>
        <w:rPr>
          <w:rFonts w:eastAsiaTheme="minorEastAsia"/>
        </w:rPr>
        <w:instrText xml:space="preserve"> \* MERGEFORMAT </w:instrText>
      </w:r>
      <w:r w:rsidRPr="00BF2E7E">
        <w:rPr>
          <w:rFonts w:eastAsiaTheme="minorEastAsia"/>
        </w:rPr>
      </w:r>
      <w:r w:rsidRPr="00BF2E7E">
        <w:rPr>
          <w:rFonts w:eastAsiaTheme="minorEastAsia"/>
        </w:rPr>
        <w:fldChar w:fldCharType="separate"/>
      </w:r>
      <w:r w:rsidRPr="00BF2E7E">
        <w:rPr>
          <w:rFonts w:eastAsiaTheme="minorEastAsia"/>
        </w:rPr>
        <w:t>(3.95)</w:t>
      </w:r>
      <w:r w:rsidRPr="00BF2E7E">
        <w:rPr>
          <w:rFonts w:eastAsiaTheme="minorEastAsia"/>
        </w:rPr>
        <w:fldChar w:fldCharType="end"/>
      </w:r>
      <w:r>
        <w:rPr>
          <w:rFonts w:eastAsiaTheme="minorEastAsia"/>
        </w:rPr>
        <w:t xml:space="preserve">) to a second degree </w:t>
      </w:r>
      <w:r w:rsidRPr="003530AF">
        <w:rPr>
          <w:rFonts w:eastAsiaTheme="minorEastAsia"/>
          <w:i/>
        </w:rPr>
        <w:t>quadratic plane curve</w:t>
      </w:r>
      <w:r>
        <w:rPr>
          <w:rFonts w:eastAsiaTheme="minorEastAsia"/>
        </w:rPr>
        <w:t xml:space="preserve">. </w:t>
      </w:r>
      <w:r w:rsidR="004B4372">
        <w:rPr>
          <w:rFonts w:eastAsiaTheme="minorEastAsia"/>
        </w:rPr>
        <w:t>We have plotted s</w:t>
      </w:r>
      <w:r>
        <w:rPr>
          <w:rFonts w:eastAsiaTheme="minorEastAsia"/>
        </w:rPr>
        <w:t>everal such</w:t>
      </w:r>
      <w:r w:rsidR="004B4372">
        <w:rPr>
          <w:rFonts w:eastAsiaTheme="minorEastAsia"/>
        </w:rPr>
        <w:t xml:space="preserve"> curves in two groups in </w:t>
      </w:r>
      <w:r w:rsidR="004B4372" w:rsidRPr="00AE21D3">
        <w:rPr>
          <w:rFonts w:eastAsiaTheme="minorEastAsia"/>
          <w:color w:val="808080" w:themeColor="background1" w:themeShade="80"/>
        </w:rPr>
        <w:t xml:space="preserve">figure </w:t>
      </w:r>
      <w:r w:rsidR="00AE21D3" w:rsidRPr="00AE21D3">
        <w:rPr>
          <w:rFonts w:eastAsiaTheme="minorEastAsia"/>
          <w:color w:val="808080" w:themeColor="background1" w:themeShade="80"/>
        </w:rPr>
        <w:t>3.25</w:t>
      </w:r>
      <w:r w:rsidR="004B4372">
        <w:rPr>
          <w:rFonts w:eastAsiaTheme="minorEastAsia"/>
        </w:rPr>
        <w:t>.</w:t>
      </w:r>
      <w:r w:rsidR="00451F3C">
        <w:rPr>
          <w:rFonts w:eastAsiaTheme="minorEastAsia"/>
        </w:rPr>
        <w:t xml:space="preserve"> </w:t>
      </w:r>
      <w:r w:rsidR="004B4372">
        <w:rPr>
          <w:rFonts w:eastAsiaTheme="minorEastAsia"/>
        </w:rPr>
        <w:t xml:space="preserve">The curves in each group, distinguished by the green and blue lines, </w:t>
      </w:r>
      <w:r w:rsidR="00A4293A">
        <w:rPr>
          <w:rFonts w:eastAsiaTheme="minorEastAsia"/>
        </w:rPr>
        <w:t>belong</w:t>
      </w:r>
      <w:r w:rsidR="00DB0525">
        <w:rPr>
          <w:rFonts w:eastAsiaTheme="minorEastAsia"/>
        </w:rPr>
        <w:t xml:space="preserve">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DB052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18.0188</m:t>
            </m:r>
          </m:e>
          <m:sup>
            <m:r>
              <w:rPr>
                <w:rFonts w:ascii="Cambria Math" w:eastAsiaTheme="minorEastAsia" w:hAnsi="Cambria Math"/>
              </w:rPr>
              <m:t>o</m:t>
            </m:r>
          </m:sup>
        </m:sSup>
      </m:oMath>
      <w:r w:rsidR="00DB0525">
        <w:rPr>
          <w:rFonts w:eastAsiaTheme="minorEastAsia"/>
        </w:rPr>
        <w:t xml:space="preserve"> respectively. I</w:t>
      </w:r>
      <w:r w:rsidR="004B4372">
        <w:rPr>
          <w:rFonts w:eastAsiaTheme="minorEastAsia"/>
        </w:rPr>
        <w:t xml:space="preserve">n </w:t>
      </w:r>
      <w:r w:rsidR="00DB0525">
        <w:rPr>
          <w:rFonts w:eastAsiaTheme="minorEastAsia"/>
        </w:rPr>
        <w:t xml:space="preserve">each group the </w:t>
      </w:r>
      <w:r w:rsidR="00A4293A">
        <w:rPr>
          <w:rFonts w:eastAsiaTheme="minorEastAsia"/>
        </w:rPr>
        <w:t>various</w:t>
      </w:r>
      <w:r w:rsidR="00DB0525">
        <w:rPr>
          <w:rFonts w:eastAsiaTheme="minorEastAsia"/>
        </w:rPr>
        <w:t xml:space="preserve"> curves </w:t>
      </w:r>
      <w:r w:rsidR="00A4293A">
        <w:rPr>
          <w:rFonts w:eastAsiaTheme="minorEastAsia"/>
        </w:rPr>
        <w:t>correspond</w:t>
      </w:r>
      <w:r w:rsidR="00DB0525">
        <w:rPr>
          <w:rFonts w:eastAsiaTheme="minorEastAsia"/>
        </w:rPr>
        <w:t xml:space="preserve"> to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DB0525">
        <w:rPr>
          <w:rFonts w:eastAsiaTheme="minorEastAsia"/>
        </w:rPr>
        <w:t>.</w:t>
      </w:r>
      <w:r w:rsidR="00451F3C">
        <w:rPr>
          <w:rFonts w:eastAsiaTheme="minorEastAsia"/>
        </w:rPr>
        <w:t xml:space="preserve"> For all curves in the figure the focal length </w:t>
      </w:r>
      <m:oMath>
        <m:r>
          <w:rPr>
            <w:rFonts w:ascii="Cambria Math" w:eastAsiaTheme="minorEastAsia" w:hAnsi="Cambria Math"/>
          </w:rPr>
          <m:t>f=24 mm</m:t>
        </m:r>
      </m:oMath>
      <w:r w:rsidR="00451F3C">
        <w:rPr>
          <w:rFonts w:eastAsiaTheme="minorEastAsia"/>
        </w:rPr>
        <w:t xml:space="preserve">, and the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451F3C">
        <w:rPr>
          <w:rFonts w:eastAsiaTheme="minorEastAsia"/>
        </w:rPr>
        <w:t>. The shapes of the</w:t>
      </w:r>
      <w:r w:rsidR="003530AF">
        <w:rPr>
          <w:rFonts w:eastAsiaTheme="minorEastAsia"/>
        </w:rPr>
        <w:t>se</w:t>
      </w:r>
      <w:r w:rsidR="00451F3C">
        <w:rPr>
          <w:rFonts w:eastAsiaTheme="minorEastAsia"/>
        </w:rPr>
        <w:t xml:space="preserve"> curves are</w:t>
      </w:r>
      <w:r w:rsidR="00447034">
        <w:rPr>
          <w:rFonts w:eastAsiaTheme="minorEastAsia"/>
        </w:rPr>
        <w:t xml:space="preserve"> almost always</w:t>
      </w:r>
      <w:r w:rsidR="00451F3C">
        <w:rPr>
          <w:rFonts w:eastAsiaTheme="minorEastAsia"/>
        </w:rPr>
        <w:t xml:space="preserve"> </w:t>
      </w:r>
      <w:r w:rsidR="00447034">
        <w:rPr>
          <w:rFonts w:eastAsiaTheme="minorEastAsia"/>
        </w:rPr>
        <w:t>elliptic, although f</w:t>
      </w:r>
      <w:r w:rsidR="00451F3C">
        <w:rPr>
          <w:rFonts w:eastAsiaTheme="minorEastAsia"/>
        </w:rPr>
        <w:t xml:space="preserve">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51F3C">
        <w:rPr>
          <w:rFonts w:eastAsiaTheme="minorEastAsia"/>
        </w:rPr>
        <w:t xml:space="preserve"> </w:t>
      </w:r>
      <w:r w:rsidR="003530AF">
        <w:rPr>
          <w:rFonts w:eastAsiaTheme="minorEastAsia"/>
        </w:rPr>
        <w:t xml:space="preserve">we have also observed </w:t>
      </w:r>
      <w:r w:rsidR="00447034">
        <w:rPr>
          <w:rFonts w:eastAsiaTheme="minorEastAsia"/>
        </w:rPr>
        <w:t>parabolic and</w:t>
      </w:r>
      <w:r w:rsidR="00451F3C">
        <w:rPr>
          <w:rFonts w:eastAsiaTheme="minorEastAsia"/>
        </w:rPr>
        <w:t xml:space="preserve"> hyperbolic</w:t>
      </w:r>
      <w:r w:rsidR="00447034">
        <w:rPr>
          <w:rFonts w:eastAsiaTheme="minorEastAsia"/>
        </w:rPr>
        <w:t xml:space="preserve"> </w:t>
      </w:r>
      <w:r w:rsidR="003530AF">
        <w:rPr>
          <w:rFonts w:eastAsiaTheme="minorEastAsia"/>
        </w:rPr>
        <w:t>shapes.</w:t>
      </w:r>
      <w:r w:rsidR="00451F3C">
        <w:rPr>
          <w:rFonts w:eastAsiaTheme="minorEastAsia"/>
        </w:rPr>
        <w:t xml:space="preserve"> </w:t>
      </w:r>
      <w:r w:rsidR="003530AF">
        <w:rPr>
          <w:rFonts w:eastAsiaTheme="minorEastAsia"/>
        </w:rPr>
        <w:t>At</w:t>
      </w:r>
      <w:r w:rsidR="00451F3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51F3C">
        <w:rPr>
          <w:rFonts w:eastAsiaTheme="minorEastAsia"/>
        </w:rPr>
        <w:t xml:space="preserve"> the curve</w:t>
      </w:r>
      <w:r w:rsidR="003530AF">
        <w:rPr>
          <w:rFonts w:eastAsiaTheme="minorEastAsia"/>
        </w:rPr>
        <w:t>, irrespective of other parameters,</w:t>
      </w:r>
      <w:r w:rsidR="00451F3C">
        <w:rPr>
          <w:rFonts w:eastAsiaTheme="minorEastAsia"/>
        </w:rPr>
        <w:t xml:space="preserve"> is a circle.</w:t>
      </w:r>
      <w:r w:rsidR="00BD6BE0">
        <w:rPr>
          <w:rFonts w:eastAsiaTheme="minorEastAsia"/>
        </w:rPr>
        <w:t xml:space="preserve"> The point of intersection of each quadratic curve with the unit circle</w:t>
      </w:r>
      <w:r w:rsidR="00451F3C">
        <w:rPr>
          <w:rFonts w:eastAsiaTheme="minorEastAsia"/>
        </w:rPr>
        <w:t xml:space="preserve"> </w:t>
      </w:r>
      <w:r w:rsidR="00BD6BE0">
        <w:rPr>
          <w:rFonts w:eastAsiaTheme="minorEastAsia"/>
        </w:rPr>
        <w:t xml:space="preserve">in the first or third quadrants yields the lens tilt angle </w:t>
      </w:r>
      <m:oMath>
        <m:r>
          <w:rPr>
            <w:rFonts w:ascii="Cambria Math" w:eastAsiaTheme="minorEastAsia" w:hAnsi="Cambria Math"/>
          </w:rPr>
          <m:t>α</m:t>
        </m:r>
      </m:oMath>
      <w:r w:rsidR="00BD6BE0">
        <w:rPr>
          <w:rFonts w:eastAsiaTheme="minorEastAsia"/>
        </w:rPr>
        <w:t xml:space="preserve"> for positive or negative sign of object tilt angle </w:t>
      </w:r>
      <m:oMath>
        <m:r>
          <w:rPr>
            <w:rFonts w:ascii="Cambria Math" w:eastAsiaTheme="minorEastAsia" w:hAnsi="Cambria Math"/>
          </w:rPr>
          <m:t>β</m:t>
        </m:r>
      </m:oMath>
      <w:r w:rsidR="00BD6BE0">
        <w:rPr>
          <w:rFonts w:eastAsiaTheme="minorEastAsia"/>
        </w:rPr>
        <w:t xml:space="preserve"> respectively. </w:t>
      </w:r>
      <w:r w:rsidR="00451F3C">
        <w:rPr>
          <w:rFonts w:eastAsiaTheme="minorEastAsia"/>
        </w:rPr>
        <w:t xml:space="preserve">The red cross in the figure depicts the second possible solution </w:t>
      </w:r>
      <w:r w:rsidR="00451F3C">
        <w:rPr>
          <w:rFonts w:eastAsiaTheme="minorEastAsia"/>
        </w:rPr>
        <w:lastRenderedPageBreak/>
        <w:t xml:space="preserve">for </w:t>
      </w:r>
      <m:oMath>
        <m:r>
          <w:rPr>
            <w:rFonts w:ascii="Cambria Math" w:eastAsiaTheme="minorEastAsia" w:hAnsi="Cambria Math"/>
          </w:rPr>
          <m:t>α</m:t>
        </m:r>
      </m:oMath>
      <w:r w:rsidR="00451F3C">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45.0</m:t>
            </m:r>
          </m:e>
          <m:sup>
            <m:r>
              <w:rPr>
                <w:rFonts w:ascii="Cambria Math" w:eastAsiaTheme="minorEastAsia" w:hAnsi="Cambria Math"/>
              </w:rPr>
              <m:t>o</m:t>
            </m:r>
          </m:sup>
        </m:sSup>
      </m:oMath>
      <w:r w:rsidR="00451F3C">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530AF">
        <w:rPr>
          <w:rFonts w:eastAsiaTheme="minorEastAsia"/>
        </w:rPr>
        <w:t>,</w:t>
      </w:r>
      <w:r w:rsidR="00BD6BE0">
        <w:rPr>
          <w:rFonts w:eastAsiaTheme="minorEastAsia"/>
        </w:rPr>
        <w:t xml:space="preserve"> implying that the system does not meet the </w:t>
      </w:r>
      <w:r w:rsidR="00BD6BE0" w:rsidRPr="003530AF">
        <w:rPr>
          <w:rFonts w:eastAsiaTheme="minorEastAsia"/>
          <w:i/>
        </w:rPr>
        <w:t>sufficient condition</w:t>
      </w:r>
      <w:r w:rsidR="00BD6BE0">
        <w:rPr>
          <w:rFonts w:eastAsiaTheme="minorEastAsia"/>
        </w:rPr>
        <w:t xml:space="preserve"> for determining </w:t>
      </w:r>
      <m:oMath>
        <m:r>
          <w:rPr>
            <w:rFonts w:ascii="Cambria Math" w:eastAsiaTheme="minorEastAsia" w:hAnsi="Cambria Math"/>
          </w:rPr>
          <m:t>α</m:t>
        </m:r>
      </m:oMath>
      <w:r w:rsidR="00BD6BE0">
        <w:rPr>
          <w:rFonts w:eastAsiaTheme="minorEastAsia"/>
        </w:rPr>
        <w:t xml:space="preserve">. </w:t>
      </w:r>
    </w:p>
    <w:p w14:paraId="4E7E0D8C" w14:textId="3B1B59FD" w:rsidR="00B62AE1" w:rsidRDefault="00BD6BE0" w:rsidP="00451F3C">
      <w:pPr>
        <w:spacing w:after="160" w:line="259" w:lineRule="auto"/>
        <w:ind w:firstLine="720"/>
        <w:jc w:val="both"/>
        <w:rPr>
          <w:rFonts w:eastAsiaTheme="minorEastAsia"/>
        </w:rPr>
      </w:pPr>
      <w:r>
        <w:rPr>
          <w:rFonts w:eastAsiaTheme="minorEastAsia"/>
        </w:rPr>
        <w:t xml:space="preserve">As discussed previously, </w:t>
      </w:r>
      <w:r w:rsidR="003530AF">
        <w:rPr>
          <w:rFonts w:eastAsiaTheme="minorEastAsia"/>
        </w:rPr>
        <w:t>one possible</w:t>
      </w:r>
      <w:r>
        <w:rPr>
          <w:rFonts w:eastAsiaTheme="minorEastAsia"/>
        </w:rPr>
        <w:t xml:space="preserve"> method to find the lens tilt angle </w:t>
      </w:r>
      <m:oMath>
        <m:r>
          <w:rPr>
            <w:rFonts w:ascii="Cambria Math" w:eastAsiaTheme="minorEastAsia" w:hAnsi="Cambria Math"/>
          </w:rPr>
          <m:t>α</m:t>
        </m:r>
      </m:oMath>
      <w:r>
        <w:rPr>
          <w:rFonts w:eastAsiaTheme="minorEastAsia"/>
        </w:rPr>
        <w:t xml:space="preserve"> for known </w:t>
      </w:r>
      <m:oMath>
        <m:r>
          <w:rPr>
            <w:rFonts w:ascii="Cambria Math" w:eastAsiaTheme="minorEastAsia" w:hAnsi="Cambria Math"/>
          </w:rPr>
          <m:t>β</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r w:rsidR="00A4336F">
        <w:rPr>
          <w:rFonts w:eastAsiaTheme="minorEastAsia"/>
        </w:rPr>
        <w:t xml:space="preserve">would be to numerically compute the points of intersection of the corresponding quadratic curve with the unit circle, </w:t>
      </w:r>
      <w:r w:rsidR="003530AF">
        <w:rPr>
          <w:rFonts w:eastAsiaTheme="minorEastAsia"/>
        </w:rPr>
        <w:t>for example</w:t>
      </w:r>
      <w:r w:rsidR="00A4336F">
        <w:rPr>
          <w:rFonts w:eastAsiaTheme="minorEastAsia"/>
        </w:rPr>
        <w:t xml:space="preserve"> using Newton’s method, followed by selecting the point of intersection from the </w:t>
      </w:r>
      <w:r w:rsidR="00B62AE1">
        <w:rPr>
          <w:rFonts w:eastAsiaTheme="minorEastAsia"/>
        </w:rPr>
        <w:t>appropriate</w:t>
      </w:r>
      <w:r w:rsidR="00A4336F">
        <w:rPr>
          <w:rFonts w:eastAsiaTheme="minorEastAsia"/>
        </w:rPr>
        <w:t xml:space="preserve"> quadrant depending on the sign of </w:t>
      </w:r>
      <m:oMath>
        <m:r>
          <w:rPr>
            <w:rFonts w:ascii="Cambria Math" w:eastAsiaTheme="minorEastAsia" w:hAnsi="Cambria Math"/>
          </w:rPr>
          <m:t>β</m:t>
        </m:r>
      </m:oMath>
      <w:r w:rsidR="00A4336F">
        <w:rPr>
          <w:rFonts w:eastAsiaTheme="minorEastAsia"/>
        </w:rPr>
        <w:t>.</w:t>
      </w:r>
      <w:r w:rsidR="00AE21D3">
        <w:rPr>
          <w:rFonts w:eastAsiaTheme="minorEastAsia"/>
        </w:rPr>
        <w:t xml:space="preserve"> In our problem, since the desired lens tilt angle is constrained to reside on the unit circle, we can use a simpler iterative </w:t>
      </w:r>
      <w:r w:rsidR="00B62AE1">
        <w:rPr>
          <w:rFonts w:eastAsiaTheme="minorEastAsia"/>
        </w:rPr>
        <w:t>algorithm</w:t>
      </w:r>
      <w:r w:rsidR="00AE21D3">
        <w:rPr>
          <w:rFonts w:eastAsiaTheme="minorEastAsia"/>
        </w:rPr>
        <w:t xml:space="preserve"> to find </w:t>
      </w:r>
      <m:oMath>
        <m:r>
          <w:rPr>
            <w:rFonts w:ascii="Cambria Math" w:eastAsiaTheme="minorEastAsia" w:hAnsi="Cambria Math"/>
          </w:rPr>
          <m:t>α</m:t>
        </m:r>
      </m:oMath>
      <w:r w:rsidR="00AE21D3">
        <w:rPr>
          <w:rFonts w:eastAsiaTheme="minorEastAsia"/>
        </w:rPr>
        <w:t xml:space="preserve">, provided we can find a good starting point that is close to the desired </w:t>
      </w:r>
      <m:oMath>
        <m:r>
          <w:rPr>
            <w:rFonts w:ascii="Cambria Math" w:eastAsiaTheme="minorEastAsia" w:hAnsi="Cambria Math"/>
          </w:rPr>
          <m:t>α</m:t>
        </m:r>
      </m:oMath>
      <w:r w:rsidR="00AE21D3">
        <w:rPr>
          <w:rFonts w:eastAsiaTheme="minorEastAsia"/>
        </w:rPr>
        <w:t xml:space="preserve">. In fact, we do have a good starting point—the value of </w:t>
      </w:r>
      <m:oMath>
        <m:r>
          <w:rPr>
            <w:rFonts w:ascii="Cambria Math" w:eastAsiaTheme="minorEastAsia" w:hAnsi="Cambria Math"/>
          </w:rPr>
          <m:t>α</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and the lens is rotated about the entrance pupil, the relationship between </w:t>
      </w:r>
      <m:oMath>
        <m:r>
          <w:rPr>
            <w:rFonts w:ascii="Cambria Math" w:eastAsiaTheme="minorEastAsia" w:hAnsi="Cambria Math"/>
          </w:rPr>
          <m:t>α</m:t>
        </m:r>
      </m:oMath>
      <w:r w:rsidR="00AE21D3">
        <w:rPr>
          <w:rFonts w:eastAsiaTheme="minorEastAsia"/>
        </w:rPr>
        <w:t xml:space="preserve"> and </w:t>
      </w:r>
      <m:oMath>
        <m:r>
          <w:rPr>
            <w:rFonts w:ascii="Cambria Math" w:eastAsiaTheme="minorEastAsia" w:hAnsi="Cambria Math"/>
          </w:rPr>
          <m:t>β</m:t>
        </m:r>
      </m:oMath>
      <w:r w:rsidR="00B62AE1">
        <w:rPr>
          <w:rFonts w:eastAsiaTheme="minorEastAsia"/>
        </w:rPr>
        <w:t xml:space="preserve"> is equivalent to the Eq.</w:t>
      </w:r>
      <w:r w:rsidR="00B62AE1" w:rsidRPr="00B62AE1">
        <w:rPr>
          <w:rFonts w:eastAsiaTheme="minorEastAsia"/>
        </w:rPr>
        <w:fldChar w:fldCharType="begin"/>
      </w:r>
      <w:r w:rsidR="00B62AE1" w:rsidRPr="00B62AE1">
        <w:rPr>
          <w:rFonts w:eastAsiaTheme="minorEastAsia"/>
        </w:rPr>
        <w:instrText xml:space="preserve"> REF NumberRef3227176666 \h </w:instrText>
      </w:r>
      <w:r w:rsidR="00B62AE1">
        <w:rPr>
          <w:rFonts w:eastAsiaTheme="minorEastAsia"/>
        </w:rPr>
        <w:instrText xml:space="preserve"> \* MERGEFORMAT </w:instrText>
      </w:r>
      <w:r w:rsidR="00B62AE1" w:rsidRPr="00B62AE1">
        <w:rPr>
          <w:rFonts w:eastAsiaTheme="minorEastAsia"/>
        </w:rPr>
      </w:r>
      <w:r w:rsidR="00B62AE1" w:rsidRPr="00B62AE1">
        <w:rPr>
          <w:rFonts w:eastAsiaTheme="minorEastAsia"/>
        </w:rPr>
        <w:fldChar w:fldCharType="separate"/>
      </w:r>
      <w:r w:rsidR="00B62AE1" w:rsidRPr="00B62AE1">
        <w:rPr>
          <w:rFonts w:eastAsiaTheme="minorEastAsia"/>
        </w:rPr>
        <w:t>(3.82)</w:t>
      </w:r>
      <w:r w:rsidR="00B62AE1" w:rsidRPr="00B62AE1">
        <w:rPr>
          <w:rFonts w:eastAsiaTheme="minorEastAsia"/>
        </w:rPr>
        <w:fldChar w:fldCharType="end"/>
      </w:r>
      <w:r w:rsidR="00AE21D3">
        <w:rPr>
          <w:rFonts w:eastAsiaTheme="minorEastAsia"/>
        </w:rPr>
        <w:t xml:space="preserve"> obtained in case of </w:t>
      </w:r>
      <w:r w:rsidR="00B62AE1">
        <w:rPr>
          <w:rFonts w:eastAsiaTheme="minorEastAsia"/>
        </w:rPr>
        <w:t xml:space="preserve">rotating a thin lens. </w:t>
      </w:r>
    </w:p>
    <w:p w14:paraId="6BE00C2D" w14:textId="2689E26B" w:rsidR="00020821" w:rsidRDefault="00B62AE1" w:rsidP="00451F3C">
      <w:pPr>
        <w:spacing w:after="160" w:line="259" w:lineRule="auto"/>
        <w:ind w:firstLine="720"/>
        <w:jc w:val="both"/>
      </w:pPr>
      <w:r>
        <w:rPr>
          <w:rFonts w:eastAsiaTheme="minorEastAsia"/>
        </w:rPr>
        <w:t xml:space="preserve">The iterative algorithm for determining the lens tilt angle </w:t>
      </w:r>
      <m:oMath>
        <m:r>
          <w:rPr>
            <w:rFonts w:ascii="Cambria Math" w:eastAsiaTheme="minorEastAsia" w:hAnsi="Cambria Math"/>
          </w:rPr>
          <m:t>α</m:t>
        </m:r>
      </m:oMath>
      <w:r>
        <w:rPr>
          <w:rFonts w:eastAsiaTheme="minorEastAsia"/>
        </w:rPr>
        <w:t xml:space="preserve"> for a known value of </w:t>
      </w:r>
      <m:oMath>
        <m:r>
          <w:rPr>
            <w:rFonts w:ascii="Cambria Math" w:eastAsiaTheme="minorEastAsia" w:hAnsi="Cambria Math"/>
          </w:rPr>
          <m:t>β</m:t>
        </m:r>
      </m:oMath>
      <w:r>
        <w:rPr>
          <w:rFonts w:eastAsiaTheme="minorEastAsia"/>
        </w:rPr>
        <w:t xml:space="preserve"> is listed in table</w:t>
      </w:r>
      <w:r w:rsidR="00A4336F">
        <w:rPr>
          <w:rFonts w:eastAsiaTheme="minorEastAsia"/>
        </w:rPr>
        <w:t xml:space="preserve"> </w:t>
      </w:r>
      <w:r w:rsidR="00BD6BE0">
        <w:rPr>
          <w:rFonts w:eastAsiaTheme="minorEastAsia"/>
        </w:rPr>
        <w:t xml:space="preserve">  </w:t>
      </w:r>
      <w:r w:rsidR="00451F3C">
        <w:rPr>
          <w:rFonts w:eastAsiaTheme="minorEastAsia"/>
        </w:rPr>
        <w:t xml:space="preserve"> </w:t>
      </w:r>
      <w:r w:rsidR="00A4293A">
        <w:rPr>
          <w:rFonts w:eastAsiaTheme="minorEastAsia"/>
        </w:rPr>
        <w:t xml:space="preserve">  </w:t>
      </w:r>
      <w:r w:rsidR="004B4372">
        <w:rPr>
          <w:rFonts w:eastAsiaTheme="minorEastAsia"/>
        </w:rPr>
        <w:t xml:space="preserve"> </w:t>
      </w:r>
      <w:r w:rsidR="00BF2E7E">
        <w:rPr>
          <w:rFonts w:eastAsiaTheme="minorEastAsia"/>
        </w:rPr>
        <w:t xml:space="preserve"> </w:t>
      </w:r>
    </w:p>
    <w:p w14:paraId="08ACED07" w14:textId="77777777"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drawing>
                <wp:inline distT="0" distB="0" distL="0" distR="0" wp14:anchorId="4C49C6A6" wp14:editId="4471E7E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2DA9778F"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F2C16">
              <w:rPr>
                <w:b/>
                <w:color w:val="C00000"/>
              </w:rPr>
              <w:t>5</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319E2A49" w14:textId="77777777" w:rsidR="00B731BB" w:rsidRDefault="00B731BB">
      <w:pPr>
        <w:spacing w:after="160" w:line="259" w:lineRule="auto"/>
      </w:pPr>
    </w:p>
    <w:p w14:paraId="5BC307F7" w14:textId="22E6E3B5" w:rsidR="00B731BB" w:rsidRDefault="00B731BB">
      <w:pPr>
        <w:spacing w:after="160" w:line="259" w:lineRule="auto"/>
      </w:pPr>
    </w:p>
    <w:p w14:paraId="0EBA492F" w14:textId="1B964CEB" w:rsidR="00714D22" w:rsidRDefault="00714D22">
      <w:pPr>
        <w:spacing w:after="160" w:line="259" w:lineRule="auto"/>
      </w:pPr>
    </w:p>
    <w:p w14:paraId="701199BA" w14:textId="6E4363E9" w:rsidR="00714D22" w:rsidRDefault="00714D22">
      <w:pPr>
        <w:spacing w:after="160" w:line="259" w:lineRule="auto"/>
      </w:pPr>
    </w:p>
    <w:p w14:paraId="2A5CDEDA" w14:textId="47DE18C0" w:rsidR="00714D22" w:rsidRDefault="00714D22">
      <w:pPr>
        <w:spacing w:after="160" w:line="259" w:lineRule="auto"/>
      </w:pPr>
    </w:p>
    <w:p w14:paraId="2E686980" w14:textId="76A40E9E" w:rsidR="00714D22" w:rsidRDefault="00714D22">
      <w:pPr>
        <w:spacing w:after="160" w:line="259" w:lineRule="auto"/>
      </w:pPr>
    </w:p>
    <w:p w14:paraId="0ED1A94E" w14:textId="1C58CA03" w:rsidR="00714D22" w:rsidRDefault="00714D22">
      <w:pPr>
        <w:spacing w:after="160" w:line="259" w:lineRule="auto"/>
      </w:pPr>
    </w:p>
    <w:p w14:paraId="154AA32B" w14:textId="6B62666F" w:rsidR="00714D22" w:rsidRDefault="00714D22">
      <w:pPr>
        <w:spacing w:after="160" w:line="259" w:lineRule="auto"/>
      </w:pPr>
    </w:p>
    <w:p w14:paraId="3900AAE8" w14:textId="69A96669" w:rsidR="00714D22" w:rsidRDefault="00714D22">
      <w:pPr>
        <w:spacing w:after="160" w:line="259" w:lineRule="auto"/>
      </w:pPr>
    </w:p>
    <w:p w14:paraId="22CACC13" w14:textId="77777777" w:rsidR="00714D22" w:rsidRDefault="00714D22">
      <w:pPr>
        <w:spacing w:after="160" w:line="259" w:lineRule="auto"/>
      </w:pPr>
    </w:p>
    <w:p w14:paraId="0B6407E6" w14:textId="5191C68F" w:rsidR="00B62AE1" w:rsidRPr="006302C0" w:rsidRDefault="00B62AE1" w:rsidP="00B62AE1">
      <w:pPr>
        <w:spacing w:before="120" w:line="240" w:lineRule="auto"/>
        <w:ind w:left="360" w:right="288"/>
        <w:jc w:val="both"/>
      </w:pPr>
      <w:r w:rsidRPr="003E2C41">
        <w:rPr>
          <w:b/>
          <w:color w:val="0070C0"/>
        </w:rPr>
        <w:t>Table 3.</w:t>
      </w:r>
      <w:r>
        <w:rPr>
          <w:b/>
          <w:color w:val="0070C0"/>
        </w:rPr>
        <w:t>2</w:t>
      </w:r>
      <w:r w:rsidRPr="006302C0">
        <w:rPr>
          <w:color w:val="C00000"/>
        </w:rPr>
        <w:t xml:space="preserve"> </w:t>
      </w:r>
      <w:r>
        <w:t xml:space="preserve">Algorithm for </w:t>
      </w:r>
      <w:r w:rsidR="00FA3F78">
        <w:t>determining</w:t>
      </w:r>
      <w:r>
        <w:t xml:space="preserve"> lens tilt angle </w:t>
      </w:r>
      <m:oMath>
        <m:r>
          <w:rPr>
            <w:rFonts w:ascii="Cambria Math" w:hAnsi="Cambria Math"/>
          </w:rPr>
          <m:t>α</m:t>
        </m:r>
      </m:oMath>
      <w:r>
        <w:rPr>
          <w:rFonts w:eastAsiaTheme="minorEastAsia"/>
        </w:rPr>
        <w:t xml:space="preserve"> </w:t>
      </w:r>
      <w:r w:rsidR="00FA3F78">
        <w:rPr>
          <w:rFonts w:eastAsiaTheme="minorEastAsia"/>
        </w:rPr>
        <w:t xml:space="preserve">required to focus on an object plane tilted by an angle </w:t>
      </w:r>
      <m:oMath>
        <m:r>
          <w:rPr>
            <w:rFonts w:ascii="Cambria Math" w:eastAsiaTheme="minorEastAsia" w:hAnsi="Cambria Math"/>
          </w:rPr>
          <m:t>β</m:t>
        </m:r>
      </m:oMath>
      <w:r w:rsidR="00FA3F78">
        <w:rPr>
          <w:rFonts w:eastAsiaTheme="minorEastAsia"/>
        </w:rPr>
        <w:t>.</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714D22" w14:paraId="635984FF" w14:textId="77777777" w:rsidTr="00714D22">
        <w:trPr>
          <w:trHeight w:val="2935"/>
        </w:trPr>
        <w:tc>
          <w:tcPr>
            <w:tcW w:w="8630" w:type="dxa"/>
            <w:vAlign w:val="center"/>
          </w:tcPr>
          <w:p w14:paraId="5CBF541D" w14:textId="2E9B221A" w:rsidR="00E26EB6" w:rsidRPr="00E26EB6" w:rsidRDefault="00E26EB6" w:rsidP="00E26EB6">
            <w:pPr>
              <w:spacing w:after="0"/>
              <w:ind w:left="360"/>
              <w:rPr>
                <w:rFonts w:eastAsiaTheme="minorEastAsia"/>
                <w:u w:val="single"/>
              </w:rPr>
            </w:pPr>
            <w:r w:rsidRPr="00E26EB6">
              <w:rPr>
                <w:rFonts w:eastAsiaTheme="minorEastAsia"/>
                <w:u w:val="single"/>
              </w:rPr>
              <w:t>Objective</w:t>
            </w:r>
          </w:p>
          <w:p w14:paraId="10780342" w14:textId="2AE902BD" w:rsidR="00E26EB6" w:rsidRPr="00E26EB6" w:rsidRDefault="009F3751" w:rsidP="00E26EB6">
            <w:pPr>
              <w:ind w:left="360"/>
              <w:rPr>
                <w:rFonts w:eastAsiaTheme="minorEastAsia"/>
              </w:rPr>
            </w:pPr>
            <w:r>
              <w:rPr>
                <w:rFonts w:eastAsiaTheme="minorEastAsia"/>
              </w:rPr>
              <w:t xml:space="preserve">Given object plane tilt angle </w:t>
            </w:r>
            <m:oMath>
              <m:r>
                <w:rPr>
                  <w:rFonts w:ascii="Cambria Math" w:eastAsiaTheme="minorEastAsia" w:hAnsi="Cambria Math"/>
                </w:rPr>
                <m:t>β</m:t>
              </m:r>
            </m:oMath>
            <w:r w:rsidR="00FA3F78">
              <w:rPr>
                <w:rFonts w:eastAsiaTheme="minorEastAsia"/>
              </w:rPr>
              <w:t xml:space="preserve">, determine </w:t>
            </w:r>
            <m:oMath>
              <m:r>
                <w:rPr>
                  <w:rFonts w:ascii="Cambria Math" w:eastAsiaTheme="minorEastAsia" w:hAnsi="Cambria Math"/>
                </w:rPr>
                <m:t>α</m:t>
              </m:r>
            </m:oMath>
            <w:r w:rsidR="00FA3F78">
              <w:rPr>
                <w:rFonts w:eastAsiaTheme="minorEastAsia"/>
              </w:rPr>
              <w:t xml:space="preserve">, the lens tilt angle about the entrance pupil, required to focus on object plane that is at a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FA3F78">
              <w:rPr>
                <w:rFonts w:eastAsiaTheme="minorEastAsia"/>
              </w:rPr>
              <w:t xml:space="preserve"> from the lens pivot. The lens has focal length </w:t>
            </w:r>
            <m:oMath>
              <m:r>
                <w:rPr>
                  <w:rFonts w:ascii="Cambria Math" w:eastAsiaTheme="minorEastAsia" w:hAnsi="Cambria Math"/>
                </w:rPr>
                <m:t>f</m:t>
              </m:r>
            </m:oMath>
            <w:r w:rsidR="00FA3F78">
              <w:rPr>
                <w:rFonts w:eastAsiaTheme="minorEastAsia"/>
              </w:rPr>
              <w:t xml:space="preserve"> and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A3F78">
              <w:rPr>
                <w:rFonts w:eastAsiaTheme="minorEastAsia"/>
              </w:rPr>
              <w:t xml:space="preserve">. The iteration quits if either the specified accuracy for the result,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FA3F78">
              <w:rPr>
                <w:rFonts w:eastAsiaTheme="minorEastAsia"/>
              </w:rPr>
              <w:t xml:space="preserve">, or the specified maximum steps, </w:t>
            </w:r>
            <m:oMath>
              <m:r>
                <w:rPr>
                  <w:rFonts w:ascii="Cambria Math" w:eastAsiaTheme="minorEastAsia" w:hAnsi="Cambria Math"/>
                </w:rPr>
                <m:t>N</m:t>
              </m:r>
            </m:oMath>
            <w:r w:rsidR="00FA3F78">
              <w:rPr>
                <w:rFonts w:eastAsiaTheme="minorEastAsia"/>
              </w:rPr>
              <w:t xml:space="preserve">, is reached. </w:t>
            </w:r>
          </w:p>
          <w:p w14:paraId="4172BF77" w14:textId="686311EB" w:rsidR="00E26EB6" w:rsidRPr="00E26EB6" w:rsidRDefault="00E26EB6" w:rsidP="00E26EB6">
            <w:pPr>
              <w:spacing w:after="0"/>
              <w:ind w:left="360"/>
              <w:rPr>
                <w:rFonts w:eastAsiaTheme="minorEastAsia"/>
                <w:u w:val="single"/>
              </w:rPr>
            </w:pPr>
            <w:r w:rsidRPr="00E26EB6">
              <w:rPr>
                <w:rFonts w:eastAsiaTheme="minorEastAsia"/>
                <w:u w:val="single"/>
              </w:rPr>
              <w:t>Algorithm</w:t>
            </w:r>
          </w:p>
          <w:p w14:paraId="28A4E5A6" w14:textId="1AFB2E2F" w:rsidR="00714D22" w:rsidRPr="00621858" w:rsidRDefault="005B35FF" w:rsidP="000F5AB9">
            <w:pPr>
              <w:pStyle w:val="ListParagraph"/>
              <w:numPr>
                <w:ilvl w:val="0"/>
                <w:numId w:val="21"/>
              </w:numPr>
              <w:rPr>
                <w:rFonts w:eastAsiaTheme="minorEastAsia"/>
              </w:rPr>
            </w:pPr>
            <w:r w:rsidRPr="000F5AB9">
              <w:rPr>
                <w:rFonts w:eastAsiaTheme="minorEastAsia"/>
                <w:color w:val="595959" w:themeColor="text1" w:themeTint="A6"/>
              </w:rPr>
              <w:t>Define function:</w:t>
            </w:r>
            <w:r w:rsidRPr="00621858">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 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d>
                  <m:r>
                    <w:rPr>
                      <w:rFonts w:ascii="Cambria Math" w:eastAsiaTheme="minorEastAsia" w:hAnsi="Cambria Math"/>
                    </w:rPr>
                    <m:t xml:space="preserve"> </m:t>
                  </m:r>
                </m:num>
                <m:den>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 xml:space="preserve"> +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den>
              </m:f>
            </m:oMath>
          </w:p>
          <w:p w14:paraId="795FAA45" w14:textId="545C565A" w:rsidR="00714D22" w:rsidRPr="00621858" w:rsidRDefault="00714D22" w:rsidP="000F5AB9">
            <w:pPr>
              <w:pStyle w:val="ListParagraph"/>
              <w:numPr>
                <w:ilvl w:val="0"/>
                <w:numId w:val="21"/>
              </w:numPr>
              <w:rPr>
                <w:rFonts w:eastAsiaTheme="minorEastAsia"/>
              </w:rPr>
            </w:pPr>
            <w:r w:rsidRPr="000F5AB9">
              <w:rPr>
                <w:rFonts w:eastAsiaTheme="minorEastAsia"/>
                <w:color w:val="595959" w:themeColor="text1" w:themeTint="A6"/>
              </w:rPr>
              <w:t xml:space="preserve">Compute </w:t>
            </w:r>
            <w:r w:rsidR="00621858" w:rsidRPr="000F5AB9">
              <w:rPr>
                <w:rFonts w:eastAsiaTheme="minorEastAsia"/>
                <w:color w:val="595959" w:themeColor="text1" w:themeTint="A6"/>
              </w:rPr>
              <w:t xml:space="preserve">initial estimate of </w:t>
            </w:r>
            <m:oMath>
              <m:r>
                <w:rPr>
                  <w:rFonts w:ascii="Cambria Math" w:eastAsiaTheme="minorEastAsia" w:hAnsi="Cambria Math"/>
                  <w:color w:val="595959" w:themeColor="text1" w:themeTint="A6"/>
                </w:rPr>
                <m:t>α</m:t>
              </m:r>
            </m:oMath>
            <w:r w:rsidR="00621858" w:rsidRPr="000F5AB9">
              <w:rPr>
                <w:rFonts w:eastAsiaTheme="minorEastAsia"/>
                <w:color w:val="595959" w:themeColor="text1" w:themeTint="A6"/>
              </w:rPr>
              <w:t xml:space="preserve"> to provide a </w:t>
            </w:r>
            <w:r w:rsidRPr="000F5AB9">
              <w:rPr>
                <w:rFonts w:eastAsiaTheme="minorEastAsia"/>
                <w:color w:val="595959" w:themeColor="text1" w:themeTint="A6"/>
              </w:rPr>
              <w:t xml:space="preserve">starting </w:t>
            </w:r>
            <w:r w:rsidR="005B35FF" w:rsidRPr="000F5AB9">
              <w:rPr>
                <w:rFonts w:eastAsiaTheme="minorEastAsia"/>
                <w:color w:val="595959" w:themeColor="text1" w:themeTint="A6"/>
              </w:rPr>
              <w:t>point</w:t>
            </w:r>
            <w:r w:rsidRPr="000F5AB9">
              <w:rPr>
                <w:rFonts w:eastAsiaTheme="minorEastAsia"/>
                <w:color w:val="595959" w:themeColor="text1" w:themeTint="A6"/>
              </w:rPr>
              <w: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e>
              </m:func>
            </m:oMath>
          </w:p>
          <w:p w14:paraId="72CFE152" w14:textId="7C31AA06" w:rsidR="00714D22" w:rsidRPr="00621858" w:rsidRDefault="00714D22" w:rsidP="000F5AB9">
            <w:pPr>
              <w:pStyle w:val="ListParagraph"/>
              <w:numPr>
                <w:ilvl w:val="0"/>
                <w:numId w:val="21"/>
              </w:numPr>
              <w:rPr>
                <w:rFonts w:eastAsiaTheme="minorEastAsia"/>
              </w:rPr>
            </w:pPr>
            <w:r w:rsidRPr="000F5AB9">
              <w:rPr>
                <w:rFonts w:eastAsiaTheme="minorEastAsia"/>
                <w:color w:val="595959" w:themeColor="text1" w:themeTint="A6"/>
              </w:rPr>
              <w:t>Compute initial error</w:t>
            </w:r>
            <w:r w:rsidR="005B35FF" w:rsidRPr="000F5AB9">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1AC28340" w14:textId="1F45E7C6" w:rsidR="000F5AB9" w:rsidRPr="00621858" w:rsidRDefault="000F5AB9" w:rsidP="000F5AB9">
            <w:pPr>
              <w:pStyle w:val="ListParagraph"/>
              <w:numPr>
                <w:ilvl w:val="0"/>
                <w:numId w:val="21"/>
              </w:numPr>
              <w:rPr>
                <w:rFonts w:eastAsiaTheme="minorEastAsia"/>
              </w:rPr>
            </w:pPr>
            <w:r w:rsidRPr="00CB4A97">
              <w:rPr>
                <w:rFonts w:eastAsiaTheme="minorEastAsia"/>
                <w:color w:val="595959" w:themeColor="text1" w:themeTint="A6"/>
              </w:rPr>
              <w:t>Compute initial value of step to increment</w:t>
            </w:r>
            <w:r w:rsidR="00CB4A97" w:rsidRPr="00CB4A97">
              <w:rPr>
                <w:rFonts w:eastAsiaTheme="minorEastAsia"/>
                <w:color w:val="595959" w:themeColor="text1" w:themeTint="A6"/>
              </w:rPr>
              <w:t>/</w:t>
            </w:r>
            <w:r w:rsidRPr="00CB4A97">
              <w:rPr>
                <w:rFonts w:eastAsiaTheme="minorEastAsia"/>
                <w:color w:val="595959" w:themeColor="text1" w:themeTint="A6"/>
              </w:rPr>
              <w:t xml:space="preserve"> decrement </w:t>
            </w:r>
            <m:oMath>
              <m:sSub>
                <m:sSubPr>
                  <m:ctrlPr>
                    <w:rPr>
                      <w:rFonts w:ascii="Cambria Math" w:eastAsiaTheme="minorEastAsia" w:hAnsi="Cambria Math"/>
                      <w:i/>
                      <w:color w:val="595959" w:themeColor="text1" w:themeTint="A6"/>
                    </w:rPr>
                  </m:ctrlPr>
                </m:sSubPr>
                <m:e>
                  <m:r>
                    <w:rPr>
                      <w:rFonts w:ascii="Cambria Math" w:eastAsiaTheme="minorEastAsia" w:hAnsi="Cambria Math"/>
                      <w:color w:val="595959" w:themeColor="text1" w:themeTint="A6"/>
                    </w:rPr>
                    <m:t>α</m:t>
                  </m:r>
                </m:e>
                <m:sub>
                  <m:r>
                    <w:rPr>
                      <w:rFonts w:ascii="Cambria Math" w:eastAsiaTheme="minorEastAsia" w:hAnsi="Cambria Math"/>
                      <w:color w:val="595959" w:themeColor="text1" w:themeTint="A6"/>
                    </w:rPr>
                    <m:t>i</m:t>
                  </m:r>
                </m:sub>
              </m:sSub>
            </m:oMath>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p>
          <w:p w14:paraId="3254F237" w14:textId="1DB4CCAD" w:rsidR="00CB4A97" w:rsidRDefault="00621858" w:rsidP="000F5AB9">
            <w:pPr>
              <w:pStyle w:val="ListParagraph"/>
              <w:numPr>
                <w:ilvl w:val="0"/>
                <w:numId w:val="21"/>
              </w:numPr>
              <w:rPr>
                <w:rFonts w:eastAsiaTheme="minorEastAsia"/>
              </w:rPr>
            </w:pPr>
            <w:r w:rsidRPr="00CB4A97">
              <w:rPr>
                <w:rFonts w:eastAsiaTheme="minorEastAsia"/>
                <w:color w:val="595959" w:themeColor="text1" w:themeTint="A6"/>
              </w:rPr>
              <w:t xml:space="preserve">Set </w:t>
            </w:r>
            <w:r w:rsidR="000F5AB9" w:rsidRPr="00CB4A97">
              <w:rPr>
                <w:rFonts w:eastAsiaTheme="minorEastAsia"/>
                <w:color w:val="595959" w:themeColor="text1" w:themeTint="A6"/>
              </w:rPr>
              <w:t xml:space="preserve">iteration </w:t>
            </w:r>
            <w:r w:rsidRPr="00CB4A97">
              <w:rPr>
                <w:rFonts w:eastAsiaTheme="minorEastAsia"/>
                <w:color w:val="595959" w:themeColor="text1" w:themeTint="A6"/>
              </w:rPr>
              <w:t>variables</w:t>
            </w:r>
            <w:r w:rsidR="00CB4A97">
              <w:rPr>
                <w:rFonts w:eastAsiaTheme="minorEastAsia"/>
                <w:color w:val="595959" w:themeColor="text1" w:themeTint="A6"/>
              </w:rPr>
              <w:t xml:space="preserve"> for error</w:t>
            </w:r>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=0</m:t>
              </m:r>
            </m:oMath>
            <w:r w:rsidRPr="00621858">
              <w:rPr>
                <w:rFonts w:eastAsiaTheme="minorEastAsia"/>
              </w:rPr>
              <w:t xml:space="preserve"> </w:t>
            </w:r>
          </w:p>
          <w:p w14:paraId="5241D69C" w14:textId="3FD6ACE8" w:rsidR="005B35FF" w:rsidRPr="00621858" w:rsidRDefault="00CB4A97" w:rsidP="000F5AB9">
            <w:pPr>
              <w:pStyle w:val="ListParagraph"/>
              <w:numPr>
                <w:ilvl w:val="0"/>
                <w:numId w:val="21"/>
              </w:numPr>
              <w:rPr>
                <w:rFonts w:eastAsiaTheme="minorEastAsia"/>
              </w:rPr>
            </w:pPr>
            <w:r>
              <w:rPr>
                <w:rFonts w:eastAsiaTheme="minorEastAsia"/>
                <w:color w:val="595959" w:themeColor="text1" w:themeTint="A6"/>
              </w:rPr>
              <w:t xml:space="preserve">Set iteration variable for angle </w:t>
            </w:r>
            <m:oMath>
              <m:r>
                <w:rPr>
                  <w:rFonts w:ascii="Cambria Math" w:eastAsiaTheme="minorEastAsia" w:hAnsi="Cambria Math"/>
                  <w:color w:val="595959" w:themeColor="text1" w:themeTint="A6"/>
                </w:rPr>
                <m:t>α</m:t>
              </m:r>
            </m:oMath>
            <w:r>
              <w:rPr>
                <w:rFonts w:eastAsiaTheme="minorEastAsia"/>
                <w:color w:val="595959" w:themeColor="text1" w:themeTint="A6"/>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oMath>
          </w:p>
          <w:p w14:paraId="224E5B52" w14:textId="64CAC429" w:rsidR="005B35FF" w:rsidRPr="00621858" w:rsidRDefault="00CB4A97" w:rsidP="000F5AB9">
            <w:pPr>
              <w:pStyle w:val="ListParagraph"/>
              <w:numPr>
                <w:ilvl w:val="0"/>
                <w:numId w:val="21"/>
              </w:numPr>
              <w:rPr>
                <w:rFonts w:eastAsiaTheme="minorEastAsia"/>
              </w:rPr>
            </w:pPr>
            <w:r w:rsidRPr="00CB4A97">
              <w:rPr>
                <w:rFonts w:eastAsiaTheme="minorEastAsia"/>
                <w:color w:val="595959" w:themeColor="text1" w:themeTint="A6"/>
              </w:rPr>
              <w:t>Set</w:t>
            </w:r>
            <w:r w:rsidR="005B35FF" w:rsidRPr="00CB4A97">
              <w:rPr>
                <w:rFonts w:eastAsiaTheme="minorEastAsia"/>
                <w:color w:val="595959" w:themeColor="text1" w:themeTint="A6"/>
              </w:rPr>
              <w:t xml:space="preserve"> step counter:</w:t>
            </w:r>
            <w:r w:rsidR="005B35FF" w:rsidRPr="00621858">
              <w:rPr>
                <w:rFonts w:eastAsiaTheme="minorEastAsia"/>
              </w:rPr>
              <w:t xml:space="preserve"> </w:t>
            </w:r>
            <m:oMath>
              <m:r>
                <w:rPr>
                  <w:rFonts w:ascii="Cambria Math" w:eastAsiaTheme="minorEastAsia" w:hAnsi="Cambria Math"/>
                </w:rPr>
                <m:t>N=0</m:t>
              </m:r>
            </m:oMath>
          </w:p>
          <w:p w14:paraId="3C6AE260" w14:textId="47C23D25" w:rsidR="005B35FF" w:rsidRPr="00621858" w:rsidRDefault="005B35FF" w:rsidP="000F5AB9">
            <w:pPr>
              <w:pStyle w:val="ListParagraph"/>
              <w:numPr>
                <w:ilvl w:val="0"/>
                <w:numId w:val="21"/>
              </w:numPr>
              <w:rPr>
                <w:rFonts w:eastAsiaTheme="minorEastAsia"/>
              </w:rPr>
            </w:pPr>
            <m:oMath>
              <m:r>
                <w:rPr>
                  <w:rFonts w:ascii="Cambria Math" w:eastAsiaTheme="minorEastAsia" w:hAnsi="Cambria Math"/>
                </w:rPr>
                <m:t xml:space="preserve">while </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&gt;er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 xml:space="preserve">  or  N&lt;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max</m:t>
                      </m:r>
                    </m:sub>
                  </m:sSub>
                </m:e>
              </m:d>
            </m:oMath>
            <w:r w:rsidR="000F5AB9">
              <w:rPr>
                <w:rFonts w:eastAsiaTheme="minorEastAsia"/>
              </w:rPr>
              <w:t xml:space="preserve"> </w:t>
            </w:r>
            <w:r w:rsidR="000F5AB9" w:rsidRPr="00CB4A97">
              <w:rPr>
                <w:rFonts w:eastAsiaTheme="minorEastAsia"/>
                <w:color w:val="595959" w:themeColor="text1" w:themeTint="A6"/>
              </w:rPr>
              <w:t>repeat</w:t>
            </w:r>
            <w:r w:rsidRPr="00CB4A97">
              <w:rPr>
                <w:rFonts w:eastAsiaTheme="minorEastAsia"/>
                <w:color w:val="595959" w:themeColor="text1" w:themeTint="A6"/>
              </w:rPr>
              <w:t>:</w:t>
            </w:r>
          </w:p>
          <w:p w14:paraId="01EA4858" w14:textId="2CD9A129" w:rsidR="005B35FF" w:rsidRPr="00621858" w:rsidRDefault="005B35FF" w:rsidP="00D35BD9">
            <w:pPr>
              <w:pStyle w:val="ListParagraph"/>
              <w:numPr>
                <w:ilvl w:val="1"/>
                <w:numId w:val="22"/>
              </w:numPr>
              <w:rPr>
                <w:rFonts w:eastAsiaTheme="minorEastAsia"/>
              </w:rPr>
            </w:pPr>
            <w:r w:rsidRPr="00D35BD9">
              <w:rPr>
                <w:rFonts w:eastAsiaTheme="minorEastAsia"/>
                <w:color w:val="595959" w:themeColor="text1" w:themeTint="A6"/>
              </w:rPr>
              <w:t>Increment step counter:</w:t>
            </w:r>
            <w:r w:rsidRPr="00621858">
              <w:rPr>
                <w:rFonts w:eastAsiaTheme="minorEastAsia"/>
              </w:rPr>
              <w:t xml:space="preserve"> </w:t>
            </w:r>
            <m:oMath>
              <m:r>
                <w:rPr>
                  <w:rFonts w:ascii="Cambria Math" w:eastAsiaTheme="minorEastAsia" w:hAnsi="Cambria Math"/>
                </w:rPr>
                <m:t>N=N+1</m:t>
              </m:r>
            </m:oMath>
          </w:p>
          <w:p w14:paraId="644034DA" w14:textId="76CBE792" w:rsidR="005B35FF" w:rsidRPr="00621858" w:rsidRDefault="005B35FF" w:rsidP="00D35BD9">
            <w:pPr>
              <w:pStyle w:val="ListParagraph"/>
              <w:numPr>
                <w:ilvl w:val="1"/>
                <w:numId w:val="22"/>
              </w:numPr>
              <w:rPr>
                <w:rFonts w:eastAsiaTheme="minorEastAsia"/>
              </w:rPr>
            </w:pPr>
            <w:r w:rsidRPr="00D35BD9">
              <w:rPr>
                <w:rFonts w:eastAsiaTheme="minorEastAsia"/>
                <w:color w:val="595959" w:themeColor="text1" w:themeTint="A6"/>
              </w:rPr>
              <w:t>Update estimate of lens tilt angle</w:t>
            </w:r>
            <w:r w:rsidR="00D35BD9" w:rsidRPr="00D35BD9">
              <w:rPr>
                <w:rFonts w:eastAsiaTheme="minorEastAsia"/>
                <w:color w:val="595959" w:themeColor="text1" w:themeTint="A6"/>
              </w:rPr>
              <w:t xml:space="preserve"> </w:t>
            </w:r>
            <m:oMath>
              <m:r>
                <w:rPr>
                  <w:rFonts w:ascii="Cambria Math" w:eastAsiaTheme="minorEastAsia" w:hAnsi="Cambria Math"/>
                  <w:color w:val="595959" w:themeColor="text1" w:themeTint="A6"/>
                </w:rPr>
                <m:t>α</m:t>
              </m:r>
            </m:oMath>
            <w:r w:rsidRPr="00D35BD9">
              <w:rPr>
                <w:rFonts w:eastAsiaTheme="minorEastAsia"/>
                <w:color w:val="595959" w:themeColor="text1" w:themeTint="A6"/>
              </w:rPr>
              <w: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+δs</m:t>
              </m:r>
            </m:oMath>
          </w:p>
          <w:p w14:paraId="321BE832" w14:textId="37ED4815" w:rsidR="005B35FF" w:rsidRPr="00621858" w:rsidRDefault="00E26EB6" w:rsidP="00D35BD9">
            <w:pPr>
              <w:pStyle w:val="ListParagraph"/>
              <w:numPr>
                <w:ilvl w:val="1"/>
                <w:numId w:val="22"/>
              </w:numPr>
              <w:rPr>
                <w:rFonts w:eastAsiaTheme="minorEastAsia"/>
              </w:rPr>
            </w:pPr>
            <w:r w:rsidRPr="00E26EB6">
              <w:rPr>
                <w:rFonts w:eastAsiaTheme="minorEastAsia"/>
                <w:color w:val="595959" w:themeColor="text1" w:themeTint="A6"/>
              </w:rPr>
              <w:t>Store current error:</w:t>
            </w:r>
            <w:r>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5B35FF" w:rsidRPr="00621858">
              <w:rPr>
                <w:rFonts w:eastAsiaTheme="minorEastAsia"/>
              </w:rPr>
              <w:t xml:space="preserve"> </w:t>
            </w:r>
          </w:p>
          <w:p w14:paraId="0ED8F17A" w14:textId="0255AF11" w:rsidR="001B08B1" w:rsidRPr="00621858" w:rsidRDefault="001B08B1" w:rsidP="00D35BD9">
            <w:pPr>
              <w:pStyle w:val="ListParagraph"/>
              <w:numPr>
                <w:ilvl w:val="1"/>
                <w:numId w:val="22"/>
              </w:numPr>
              <w:rPr>
                <w:rFonts w:eastAsiaTheme="minorEastAsia"/>
              </w:rPr>
            </w:pPr>
            <w:r w:rsidRPr="00E26EB6">
              <w:rPr>
                <w:rFonts w:eastAsiaTheme="minorEastAsia"/>
                <w:color w:val="595959" w:themeColor="text1" w:themeTint="A6"/>
              </w:rPr>
              <w:t xml:space="preserve">Compute </w:t>
            </w:r>
            <w:r w:rsidR="00E26EB6" w:rsidRPr="00E26EB6">
              <w:rPr>
                <w:rFonts w:eastAsiaTheme="minorEastAsia"/>
                <w:color w:val="595959" w:themeColor="text1" w:themeTint="A6"/>
              </w:rPr>
              <w:t xml:space="preserve">new </w:t>
            </w:r>
            <w:r w:rsidRPr="00E26EB6">
              <w:rPr>
                <w:rFonts w:eastAsiaTheme="minorEastAsia"/>
                <w:color w:val="595959" w:themeColor="text1" w:themeTint="A6"/>
              </w:rPr>
              <w:t>error:</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4BA39700" w14:textId="54F655E7" w:rsidR="001B08B1" w:rsidRPr="00621858" w:rsidRDefault="00E62AE3" w:rsidP="00D35BD9">
            <w:pPr>
              <w:pStyle w:val="ListParagraph"/>
              <w:numPr>
                <w:ilvl w:val="1"/>
                <w:numId w:val="22"/>
              </w:numPr>
              <w:rPr>
                <w:rFonts w:eastAsiaTheme="minorEastAsia"/>
              </w:rPr>
            </w:pPr>
            <w:r w:rsidRPr="00E62AE3">
              <w:rPr>
                <w:rFonts w:eastAsiaTheme="minorEastAsia"/>
                <w:color w:val="595959" w:themeColor="text1" w:themeTint="A6"/>
              </w:rPr>
              <w:t>Modify step direction and size</w:t>
            </w:r>
            <w:r w:rsidR="00E5719F">
              <w:rPr>
                <w:rFonts w:eastAsiaTheme="minorEastAsia"/>
                <w:color w:val="595959" w:themeColor="text1" w:themeTint="A6"/>
              </w:rPr>
              <w:t xml:space="preserve"> if error changes sign</w:t>
            </w:r>
            <w:r w:rsidRPr="00E62AE3">
              <w:rPr>
                <w:rFonts w:eastAsiaTheme="minorEastAsia"/>
                <w:color w:val="595959" w:themeColor="text1" w:themeTint="A6"/>
              </w:rPr>
              <w:t>:</w:t>
            </w:r>
            <w:r>
              <w:rPr>
                <w:rFonts w:eastAsiaTheme="minorEastAsia"/>
              </w:rPr>
              <w:t xml:space="preserve"> </w:t>
            </w:r>
            <m:oMath>
              <m:r>
                <w:rPr>
                  <w:rFonts w:ascii="Cambria Math" w:eastAsiaTheme="minorEastAsia" w:hAnsi="Cambria Math"/>
                </w:rPr>
                <m:t>if 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&lt;0</m:t>
              </m:r>
            </m:oMath>
            <w:r w:rsidR="001B08B1" w:rsidRPr="00621858">
              <w:rPr>
                <w:rFonts w:eastAsiaTheme="minorEastAsia"/>
              </w:rPr>
              <w:t>:</w:t>
            </w:r>
          </w:p>
          <w:p w14:paraId="713A4442" w14:textId="7F870DD1" w:rsidR="001B08B1" w:rsidRPr="005B35FF" w:rsidRDefault="00E5719F" w:rsidP="00E62AE3">
            <w:pPr>
              <w:pStyle w:val="ListParagraph"/>
              <w:numPr>
                <w:ilvl w:val="2"/>
                <w:numId w:val="1"/>
              </w:numPr>
              <w:rPr>
                <w:rFonts w:eastAsiaTheme="minorEastAsia"/>
                <w:sz w:val="20"/>
              </w:rPr>
            </w:pPr>
            <w:r w:rsidRPr="00E5719F">
              <w:rPr>
                <w:rFonts w:eastAsiaTheme="minorEastAsia"/>
                <w:color w:val="595959" w:themeColor="text1" w:themeTint="A6"/>
              </w:rPr>
              <w:t>Set new step size:</w:t>
            </w:r>
            <w:r>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e>
              </m:d>
            </m:oMath>
          </w:p>
        </w:tc>
      </w:tr>
    </w:tbl>
    <w:p w14:paraId="248778A5" w14:textId="77777777" w:rsidR="00B731BB" w:rsidRDefault="00B731BB">
      <w:pPr>
        <w:spacing w:after="160" w:line="259" w:lineRule="auto"/>
      </w:pPr>
    </w:p>
    <w:p w14:paraId="416559B2" w14:textId="77777777" w:rsidR="00B731BB" w:rsidRDefault="00B731BB">
      <w:pPr>
        <w:spacing w:after="160" w:line="259" w:lineRule="auto"/>
      </w:pPr>
    </w:p>
    <w:tbl>
      <w:tblPr>
        <w:tblW w:w="0" w:type="auto"/>
        <w:tblInd w:w="-36" w:type="dxa"/>
        <w:tblLook w:val="04A0" w:firstRow="1" w:lastRow="0" w:firstColumn="1" w:lastColumn="0" w:noHBand="0" w:noVBand="1"/>
      </w:tblPr>
      <w:tblGrid>
        <w:gridCol w:w="8676"/>
      </w:tblGrid>
      <w:tr w:rsidR="008808B6" w14:paraId="4FEB4135" w14:textId="77777777" w:rsidTr="00015579">
        <w:tc>
          <w:tcPr>
            <w:tcW w:w="8676" w:type="dxa"/>
          </w:tcPr>
          <w:p w14:paraId="31C0E3AD" w14:textId="77777777" w:rsidR="008808B6" w:rsidRDefault="008808B6" w:rsidP="00015579">
            <w:pPr>
              <w:spacing w:after="0"/>
              <w:jc w:val="center"/>
              <w:rPr>
                <w:sz w:val="24"/>
                <w:szCs w:val="24"/>
              </w:rPr>
            </w:pPr>
            <w:r>
              <w:rPr>
                <w:noProof/>
              </w:rPr>
              <w:drawing>
                <wp:inline distT="0" distB="0" distL="0" distR="0" wp14:anchorId="4ABB05CD" wp14:editId="05219605">
                  <wp:extent cx="4297680" cy="3140612"/>
                  <wp:effectExtent l="0" t="0" r="7620"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97680"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8808B6" w14:paraId="6109A991" w14:textId="77777777" w:rsidTr="00015579">
        <w:tc>
          <w:tcPr>
            <w:tcW w:w="8676" w:type="dxa"/>
          </w:tcPr>
          <w:p w14:paraId="0F317489" w14:textId="4D62B58A" w:rsidR="008808B6" w:rsidRPr="006302C0" w:rsidRDefault="008808B6" w:rsidP="00015579">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26</w:t>
            </w:r>
            <w:r w:rsidRPr="006302C0">
              <w:rPr>
                <w:color w:val="C00000"/>
              </w:rPr>
              <w:t xml:space="preserve"> </w:t>
            </w:r>
            <w:r w:rsidRPr="008808B6">
              <w:t xml:space="preserve">Example </w:t>
            </w:r>
            <w:r>
              <w:t>determination of lens tilt angle</w:t>
            </w:r>
            <w:r w:rsidRPr="008808B6">
              <w:t xml:space="preserve"> </w:t>
            </w:r>
            <m:oMath>
              <m:r>
                <w:rPr>
                  <w:rFonts w:ascii="Cambria Math" w:hAnsi="Cambria Math"/>
                </w:rPr>
                <m:t>α</m:t>
              </m:r>
            </m:oMath>
            <w:r>
              <w:rPr>
                <w:rFonts w:eastAsiaTheme="minorEastAsia"/>
              </w:rPr>
              <w:t>. The plot shows</w:t>
            </w:r>
            <w:r w:rsidR="00D42889">
              <w:rPr>
                <w:rFonts w:eastAsiaTheme="minorEastAsia"/>
              </w:rPr>
              <w:t xml:space="preserve"> the iteration variables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912A59">
              <w:rPr>
                <w:rFonts w:eastAsiaTheme="minorEastAsia"/>
              </w:rPr>
              <w:t xml:space="preserve"> (red)</w:t>
            </w:r>
            <w:r w:rsidR="00D42889">
              <w:rPr>
                <w:rFonts w:eastAsiaTheme="minorEastAsia"/>
              </w:rPr>
              <w:t xml:space="preserve">, </w:t>
            </w:r>
            <m:oMath>
              <m:r>
                <w:rPr>
                  <w:rFonts w:ascii="Cambria Math" w:eastAsiaTheme="minorEastAsia" w:hAnsi="Cambria Math"/>
                </w:rPr>
                <m:t>δs</m:t>
              </m:r>
            </m:oMath>
            <w:r w:rsidR="00912A59">
              <w:rPr>
                <w:rFonts w:eastAsiaTheme="minorEastAsia"/>
              </w:rPr>
              <w:t xml:space="preserve"> (cyan)</w:t>
            </w:r>
            <w:r w:rsidR="00D4288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912A59">
              <w:rPr>
                <w:rFonts w:eastAsiaTheme="minorEastAsia"/>
              </w:rPr>
              <w:t xml:space="preserve"> (blue)</w:t>
            </w:r>
            <w:r w:rsidR="00D42889">
              <w:rPr>
                <w:rFonts w:eastAsiaTheme="minorEastAsia"/>
              </w:rPr>
              <w:t xml:space="preserve"> </w:t>
            </w:r>
            <w:r w:rsidR="00AB6142">
              <w:rPr>
                <w:rFonts w:eastAsiaTheme="minorEastAsia"/>
              </w:rPr>
              <w:t>as a function of the</w:t>
            </w:r>
            <w:r w:rsidR="00D42889">
              <w:rPr>
                <w:rFonts w:eastAsiaTheme="minorEastAsia"/>
              </w:rPr>
              <w:t xml:space="preserve"> </w:t>
            </w:r>
            <w:r w:rsidR="003E6BF5">
              <w:rPr>
                <w:rFonts w:eastAsiaTheme="minorEastAsia"/>
              </w:rPr>
              <w:t>iteration</w:t>
            </w:r>
            <w:r w:rsidR="00D42889">
              <w:rPr>
                <w:rFonts w:eastAsiaTheme="minorEastAsia"/>
              </w:rPr>
              <w:t xml:space="preserve"> number. </w:t>
            </w:r>
            <w:r w:rsidR="00912A59">
              <w:rPr>
                <w:rFonts w:eastAsiaTheme="minorEastAsia"/>
              </w:rPr>
              <w:t>T</w:t>
            </w:r>
            <w:r w:rsidR="00D42889">
              <w:rPr>
                <w:rFonts w:eastAsiaTheme="minorEastAsia"/>
              </w:rPr>
              <w:t xml:space="preserve">he ground true value of the lens tilt angle </w:t>
            </w:r>
            <m:oMath>
              <m:r>
                <w:rPr>
                  <w:rFonts w:ascii="Cambria Math" w:eastAsiaTheme="minorEastAsia" w:hAnsi="Cambria Math"/>
                </w:rPr>
                <m:t>α</m:t>
              </m:r>
            </m:oMath>
            <w:r w:rsidR="00D42889">
              <w:rPr>
                <w:rFonts w:eastAsiaTheme="minorEastAsia"/>
              </w:rPr>
              <w:t xml:space="preserve"> </w:t>
            </w:r>
            <w:r w:rsidR="00912A59">
              <w:rPr>
                <w:rFonts w:eastAsiaTheme="minorEastAsia"/>
              </w:rPr>
              <w:t>was</w:t>
            </w:r>
            <w:r w:rsidR="00D4288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sidR="00AB6142">
              <w:rPr>
                <w:rFonts w:eastAsiaTheme="minorEastAsia"/>
              </w:rPr>
              <w:t>,</w:t>
            </w:r>
            <w:r w:rsidR="00D42889">
              <w:rPr>
                <w:rFonts w:eastAsiaTheme="minorEastAsia"/>
              </w:rPr>
              <w:t xml:space="preserve"> which corresponds to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81.55</m:t>
                  </m:r>
                </m:e>
                <m:sup>
                  <m:r>
                    <w:rPr>
                      <w:rFonts w:ascii="Cambria Math" w:eastAsiaTheme="minorEastAsia" w:hAnsi="Cambria Math"/>
                    </w:rPr>
                    <m:t>o</m:t>
                  </m:r>
                </m:sup>
              </m:sSup>
            </m:oMath>
            <w:r w:rsidR="00D4288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AB614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AB6142">
              <w:rPr>
                <w:rFonts w:eastAsiaTheme="minorEastAsia"/>
              </w:rPr>
              <w:t xml:space="preserve"> and </w:t>
            </w:r>
            <m:oMath>
              <m:r>
                <w:rPr>
                  <w:rFonts w:ascii="Cambria Math" w:eastAsiaTheme="minorEastAsia" w:hAnsi="Cambria Math"/>
                </w:rPr>
                <m:t>f=24.0 mm</m:t>
              </m:r>
            </m:oMath>
            <w:r w:rsidR="00AB6142">
              <w:rPr>
                <w:rFonts w:eastAsiaTheme="minorEastAsia"/>
              </w:rPr>
              <w:t>.</w:t>
            </w:r>
            <w:r w:rsidR="00D42889">
              <w:rPr>
                <w:rFonts w:eastAsiaTheme="minorEastAsia"/>
              </w:rPr>
              <w:t xml:space="preserve">  </w:t>
            </w:r>
            <w:r w:rsidR="00912A59">
              <w:rPr>
                <w:rFonts w:eastAsiaTheme="minorEastAsia"/>
              </w:rPr>
              <w:t>The algorithm started with an</w:t>
            </w:r>
            <w:r w:rsidR="00AB6142">
              <w:rPr>
                <w:rFonts w:eastAsiaTheme="minorEastAsia"/>
              </w:rPr>
              <w:t xml:space="preserve"> </w:t>
            </w:r>
            <w:r w:rsidR="00D42889">
              <w:rPr>
                <w:rFonts w:eastAsiaTheme="minorEastAsia"/>
              </w:rPr>
              <w:t xml:space="preserve">initial estimate of </w:t>
            </w:r>
            <m:oMath>
              <m:r>
                <w:rPr>
                  <w:rFonts w:ascii="Cambria Math" w:eastAsiaTheme="minorEastAsia" w:hAnsi="Cambria Math"/>
                </w:rPr>
                <m:t>α</m:t>
              </m:r>
            </m:oMath>
            <w:r w:rsidR="00D42889">
              <w:rPr>
                <w:rFonts w:eastAsiaTheme="minorEastAsia"/>
              </w:rPr>
              <w:t xml:space="preserve"> </w:t>
            </w:r>
            <w:r w:rsidR="00912A59">
              <w:rPr>
                <w:rFonts w:eastAsiaTheme="minorEastAsia"/>
              </w:rPr>
              <w:t>equal to</w:t>
            </w:r>
            <w:r w:rsidR="00D4288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41.41466</m:t>
                  </m:r>
                </m:e>
                <m:sup>
                  <m:r>
                    <w:rPr>
                      <w:rFonts w:ascii="Cambria Math" w:eastAsiaTheme="minorEastAsia" w:hAnsi="Cambria Math"/>
                    </w:rPr>
                    <m:t>o</m:t>
                  </m:r>
                </m:sup>
              </m:sSup>
            </m:oMath>
            <w:r w:rsidR="00912A59">
              <w:rPr>
                <w:rFonts w:eastAsiaTheme="minorEastAsia"/>
              </w:rPr>
              <w:t xml:space="preserve"> (obtained using thin lens approximation) and converged to a value of about </w:t>
            </w:r>
            <m:oMath>
              <m:r>
                <w:rPr>
                  <w:rFonts w:ascii="Cambria Math" w:eastAsiaTheme="minorEastAsia" w:hAnsi="Cambria Math"/>
                </w:rPr>
                <m:t>35.008</m:t>
              </m:r>
            </m:oMath>
            <w:r w:rsidR="00912A59">
              <w:rPr>
                <w:rFonts w:eastAsiaTheme="minorEastAsia"/>
              </w:rPr>
              <w:t xml:space="preserve"> in 20 steps. The final value of </w:t>
            </w:r>
            <m:oMath>
              <m:r>
                <w:rPr>
                  <w:rFonts w:ascii="Cambria Math" w:eastAsiaTheme="minorEastAsia" w:hAnsi="Cambria Math"/>
                </w:rPr>
                <m:t>α</m:t>
              </m:r>
            </m:oMath>
            <w:r w:rsidR="00912A59">
              <w:rPr>
                <w:rFonts w:eastAsiaTheme="minorEastAsia"/>
              </w:rPr>
              <w:t xml:space="preserve">, after 48 steps, was </w:t>
            </w:r>
            <m:oMath>
              <m:r>
                <w:rPr>
                  <w:rFonts w:ascii="Cambria Math" w:eastAsiaTheme="minorEastAsia" w:hAnsi="Cambria Math"/>
                </w:rPr>
                <m:t>35.00001</m:t>
              </m:r>
            </m:oMath>
            <w:r w:rsidR="00912A59">
              <w:rPr>
                <w:rFonts w:eastAsiaTheme="minorEastAsia"/>
              </w:rPr>
              <w:t>. The plot also shows</w:t>
            </w:r>
            <w:r w:rsidR="004317EA">
              <w:rPr>
                <w:rFonts w:eastAsiaTheme="minorEastAsia"/>
              </w:rPr>
              <w:t xml:space="preserve"> that the step size </w:t>
            </w:r>
            <m:oMath>
              <m:r>
                <w:rPr>
                  <w:rFonts w:ascii="Cambria Math" w:eastAsiaTheme="minorEastAsia" w:hAnsi="Cambria Math"/>
                </w:rPr>
                <m:t>δs</m:t>
              </m:r>
            </m:oMath>
            <w:r w:rsidR="004317EA">
              <w:rPr>
                <w:rFonts w:eastAsiaTheme="minorEastAsia"/>
              </w:rPr>
              <w:t xml:space="preserve"> remains constant as the error in each iteration decreases until the value of the error changes sign; at this point the step size and sign is modified.  </w:t>
            </w:r>
            <w:r w:rsidR="00912A59">
              <w:rPr>
                <w:rFonts w:eastAsiaTheme="minorEastAsia"/>
              </w:rPr>
              <w:t xml:space="preserve"> </w:t>
            </w:r>
            <w:r w:rsidR="004317EA">
              <w:rPr>
                <w:rFonts w:eastAsiaTheme="minorEastAsia"/>
              </w:rPr>
              <w:t xml:space="preserve"> </w:t>
            </w:r>
            <w:r w:rsidR="00912A59">
              <w:rPr>
                <w:rFonts w:eastAsiaTheme="minorEastAsia"/>
              </w:rPr>
              <w:t xml:space="preserve">   </w:t>
            </w:r>
            <w:r w:rsidR="00D42889">
              <w:rPr>
                <w:rFonts w:eastAsiaTheme="minorEastAsia"/>
              </w:rPr>
              <w:t xml:space="preserve"> </w:t>
            </w:r>
            <w:r>
              <w:rPr>
                <w:rFonts w:eastAsiaTheme="minorEastAsia"/>
              </w:rPr>
              <w:t xml:space="preserve">    </w:t>
            </w:r>
          </w:p>
          <w:p w14:paraId="77505CEB" w14:textId="77777777" w:rsidR="008808B6" w:rsidRPr="0018391F" w:rsidRDefault="008808B6" w:rsidP="0001557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9992AAB" w14:textId="77777777" w:rsidR="00B731BB" w:rsidRDefault="00B731BB">
      <w:pPr>
        <w:spacing w:after="160" w:line="259" w:lineRule="auto"/>
      </w:pPr>
    </w:p>
    <w:p w14:paraId="06F19E28" w14:textId="77777777" w:rsidR="00B731BB" w:rsidRDefault="00B731BB">
      <w:pPr>
        <w:spacing w:after="160" w:line="259" w:lineRule="auto"/>
      </w:pPr>
    </w:p>
    <w:p w14:paraId="6E2BDB92" w14:textId="77777777" w:rsidR="00B731BB" w:rsidRDefault="00B731BB">
      <w:pPr>
        <w:spacing w:after="160" w:line="259" w:lineRule="auto"/>
      </w:pPr>
    </w:p>
    <w:p w14:paraId="134ACD58" w14:textId="77777777" w:rsidR="00B731BB" w:rsidRDefault="00B731BB">
      <w:pPr>
        <w:spacing w:after="160" w:line="259" w:lineRule="auto"/>
      </w:pPr>
    </w:p>
    <w:tbl>
      <w:tblPr>
        <w:tblW w:w="0" w:type="auto"/>
        <w:tblInd w:w="-36" w:type="dxa"/>
        <w:tblLook w:val="04A0" w:firstRow="1" w:lastRow="0" w:firstColumn="1" w:lastColumn="0" w:noHBand="0" w:noVBand="1"/>
      </w:tblPr>
      <w:tblGrid>
        <w:gridCol w:w="8676"/>
      </w:tblGrid>
      <w:tr w:rsidR="00B731BB" w14:paraId="1F0BBEEA" w14:textId="77777777" w:rsidTr="00AE21D3">
        <w:tc>
          <w:tcPr>
            <w:tcW w:w="8676" w:type="dxa"/>
          </w:tcPr>
          <w:p w14:paraId="37B46822" w14:textId="77777777" w:rsidR="00B731BB" w:rsidRDefault="00B731BB" w:rsidP="00AE21D3">
            <w:pPr>
              <w:spacing w:after="0"/>
              <w:jc w:val="center"/>
              <w:rPr>
                <w:sz w:val="24"/>
                <w:szCs w:val="24"/>
              </w:rPr>
            </w:pPr>
            <w:r>
              <w:rPr>
                <w:noProof/>
              </w:rPr>
              <w:lastRenderedPageBreak/>
              <w:drawing>
                <wp:inline distT="0" distB="0" distL="0" distR="0" wp14:anchorId="490607F3" wp14:editId="3E7711B6">
                  <wp:extent cx="4114800" cy="3937863"/>
                  <wp:effectExtent l="0" t="0" r="0"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bwMode="auto">
                          <a:xfrm>
                            <a:off x="0" y="0"/>
                            <a:ext cx="4114800"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14:paraId="2D08E355" w14:textId="77777777" w:rsidTr="00AE21D3">
        <w:tc>
          <w:tcPr>
            <w:tcW w:w="8676" w:type="dxa"/>
          </w:tcPr>
          <w:p w14:paraId="20A7D354" w14:textId="52BD4ABD" w:rsidR="00B731BB" w:rsidRPr="006302C0" w:rsidRDefault="00B731BB" w:rsidP="00AE21D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808B6">
              <w:rPr>
                <w:b/>
                <w:color w:val="C00000"/>
              </w:rPr>
              <w:t>7</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6162F975" w14:textId="77777777" w:rsidR="00B731BB" w:rsidRPr="0018391F" w:rsidRDefault="00B731BB" w:rsidP="00AE21D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609B4A6E" w14:textId="06F5A17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3B335AC" w:rsidR="002B36E9" w:rsidRDefault="002F23E2" w:rsidP="002B36E9">
      <w:pPr>
        <w:jc w:val="both"/>
      </w:pPr>
      <w:r>
        <w:t>Eq.</w:t>
      </w:r>
      <w:commentRangeStart w:id="151"/>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64A87">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51"/>
      <w:r w:rsidR="002B36E9">
        <w:rPr>
          <w:rStyle w:val="CommentReference"/>
        </w:rPr>
        <w:commentReference w:id="151"/>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8B4877"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2" w:name="NumberRef3019480109"/>
        <w:bookmarkStart w:id="153" w:name="NumberRef140176415"/>
        <w:bookmarkStart w:id="154" w:name="NumberRef9619531631"/>
        <w:bookmarkStart w:id="155" w:name="NumberRef7671116590"/>
        <w:tc>
          <w:tcPr>
            <w:tcW w:w="720" w:type="dxa"/>
            <w:shd w:val="clear" w:color="auto" w:fill="auto"/>
            <w:vAlign w:val="center"/>
          </w:tcPr>
          <w:p w14:paraId="4F82E1E6" w14:textId="25047639"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w:instrText>
              </w:r>
            </w:fldSimple>
            <w:r>
              <w:instrText>)</w:instrText>
            </w:r>
            <w:r>
              <w:fldChar w:fldCharType="end"/>
            </w:r>
            <w:bookmarkEnd w:id="152"/>
            <w:bookmarkEnd w:id="153"/>
            <w:bookmarkEnd w:id="154"/>
            <w:bookmarkEnd w:id="155"/>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8B4877"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56" w:name="NumberRef5248684287"/>
        <w:tc>
          <w:tcPr>
            <w:tcW w:w="720" w:type="dxa"/>
            <w:shd w:val="clear" w:color="auto" w:fill="auto"/>
            <w:vAlign w:val="center"/>
          </w:tcPr>
          <w:p w14:paraId="7532BAE6" w14:textId="6EEB4EE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w:instrText>
              </w:r>
            </w:fldSimple>
            <w:r>
              <w:instrText>)</w:instrText>
            </w:r>
            <w:r>
              <w:fldChar w:fldCharType="end"/>
            </w:r>
            <w:bookmarkEnd w:id="156"/>
          </w:p>
        </w:tc>
      </w:tr>
    </w:tbl>
    <w:p w14:paraId="468B59F6" w14:textId="7EF99068"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64A87" w:rsidRPr="00264A87">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8B4877"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5388426"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w:instrText>
              </w:r>
            </w:fldSimple>
            <w:r>
              <w:instrText>)</w:instrText>
            </w:r>
            <w:r>
              <w:fldChar w:fldCharType="end"/>
            </w:r>
          </w:p>
        </w:tc>
      </w:tr>
    </w:tbl>
    <w:p w14:paraId="3CF703CE" w14:textId="537F3948"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8B4877"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4911B8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8B4877"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57" w:name="NumberRef3735361695"/>
        <w:bookmarkStart w:id="158" w:name="NumberRef8714458346"/>
        <w:tc>
          <w:tcPr>
            <w:tcW w:w="720" w:type="dxa"/>
            <w:shd w:val="clear" w:color="auto" w:fill="auto"/>
            <w:vAlign w:val="center"/>
          </w:tcPr>
          <w:p w14:paraId="2A3CE84E" w14:textId="43B2762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5</w:instrText>
              </w:r>
            </w:fldSimple>
            <w:r>
              <w:instrText>)</w:instrText>
            </w:r>
            <w:r>
              <w:fldChar w:fldCharType="end"/>
            </w:r>
            <w:bookmarkEnd w:id="157"/>
            <w:bookmarkEnd w:id="158"/>
          </w:p>
        </w:tc>
      </w:tr>
    </w:tbl>
    <w:p w14:paraId="50FB555D" w14:textId="2C0D6E7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64A87">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64A87">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64A87">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8B4877"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F1EF0F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8B4877"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9" w:name="NumberRef7607235909"/>
        <w:bookmarkStart w:id="160" w:name="NumberRef562368631"/>
        <w:tc>
          <w:tcPr>
            <w:tcW w:w="720" w:type="dxa"/>
            <w:shd w:val="clear" w:color="auto" w:fill="auto"/>
            <w:vAlign w:val="center"/>
          </w:tcPr>
          <w:p w14:paraId="1A6CA60A" w14:textId="70B879A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7</w:instrText>
              </w:r>
            </w:fldSimple>
            <w:r>
              <w:instrText>)</w:instrText>
            </w:r>
            <w:r>
              <w:fldChar w:fldCharType="end"/>
            </w:r>
            <w:bookmarkEnd w:id="159"/>
            <w:bookmarkEnd w:id="160"/>
          </w:p>
        </w:tc>
      </w:tr>
    </w:tbl>
    <w:p w14:paraId="5B209B69" w14:textId="15344EE6"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64A87">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64A87">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8B4877"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61" w:name="NumberRef8246021271"/>
        <w:tc>
          <w:tcPr>
            <w:tcW w:w="720" w:type="dxa"/>
            <w:shd w:val="clear" w:color="auto" w:fill="auto"/>
            <w:vAlign w:val="center"/>
          </w:tcPr>
          <w:p w14:paraId="7978C9A9" w14:textId="4DFC1518"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8</w:instrText>
              </w:r>
            </w:fldSimple>
            <w:r>
              <w:instrText>)</w:instrText>
            </w:r>
            <w:r>
              <w:fldChar w:fldCharType="end"/>
            </w:r>
            <w:bookmarkEnd w:id="161"/>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8B4877"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8B4877"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557F240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64A87" w:rsidRPr="00264A87">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8B4877"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8B4877"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62" w:name="NumberRef2793420553"/>
        <w:tc>
          <w:tcPr>
            <w:tcW w:w="685" w:type="dxa"/>
            <w:shd w:val="clear" w:color="auto" w:fill="auto"/>
            <w:vAlign w:val="center"/>
          </w:tcPr>
          <w:p w14:paraId="28FD2A3A" w14:textId="4A3247E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9</w:instrText>
              </w:r>
            </w:fldSimple>
            <w:r>
              <w:instrText>)</w:instrText>
            </w:r>
            <w:r>
              <w:fldChar w:fldCharType="end"/>
            </w:r>
            <w:bookmarkEnd w:id="162"/>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8B4877"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2A1B0CA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8B4877"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29AC444"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11C237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4F417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8B4877"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63" w:name="NumberRef9109643102"/>
        <w:bookmarkStart w:id="164" w:name="NumberRef2268660069"/>
        <w:tc>
          <w:tcPr>
            <w:tcW w:w="720" w:type="dxa"/>
            <w:shd w:val="clear" w:color="auto" w:fill="auto"/>
            <w:vAlign w:val="center"/>
          </w:tcPr>
          <w:p w14:paraId="235FF69C" w14:textId="35B4829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14</w:instrText>
              </w:r>
            </w:fldSimple>
            <w:r>
              <w:instrText xml:space="preserve">) </w:instrText>
            </w:r>
            <w:r>
              <w:fldChar w:fldCharType="end"/>
            </w:r>
            <w:bookmarkEnd w:id="163"/>
            <w:bookmarkEnd w:id="164"/>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8B487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8B487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65" w:name="NumberRef9860931635"/>
        <w:tc>
          <w:tcPr>
            <w:tcW w:w="720" w:type="dxa"/>
            <w:shd w:val="clear" w:color="auto" w:fill="auto"/>
            <w:vAlign w:val="center"/>
          </w:tcPr>
          <w:p w14:paraId="49ED3851" w14:textId="1B1ECF2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15</w:instrText>
              </w:r>
            </w:fldSimple>
            <w:r>
              <w:instrText>)</w:instrText>
            </w:r>
            <w:r>
              <w:fldChar w:fldCharType="end"/>
            </w:r>
            <w:bookmarkEnd w:id="165"/>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8B4877"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6BBFC6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8B487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1F420D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17</w:instrText>
              </w:r>
            </w:fldSimple>
            <w:r>
              <w:instrText>)</w:instrText>
            </w:r>
            <w:r>
              <w:fldChar w:fldCharType="end"/>
            </w:r>
          </w:p>
        </w:tc>
      </w:tr>
    </w:tbl>
    <w:p w14:paraId="1CF8BF4E" w14:textId="6C43437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64A87" w:rsidRPr="00264A87">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8B4877"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104036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18</w:instrText>
              </w:r>
            </w:fldSimple>
            <w:r>
              <w:instrText>)</w:instrText>
            </w:r>
            <w:r>
              <w:fldChar w:fldCharType="end"/>
            </w:r>
          </w:p>
        </w:tc>
      </w:tr>
    </w:tbl>
    <w:p w14:paraId="70A572F4" w14:textId="58AB45E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64A87" w:rsidRPr="00264A87">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8B4877"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0E025DD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66"/>
      <w:r w:rsidRPr="005C44FD">
        <w:rPr>
          <w:rFonts w:eastAsiaTheme="minorEastAsia"/>
          <w:color w:val="595959" w:themeColor="text1" w:themeTint="A6"/>
        </w:rPr>
        <w:t>Ref</w:t>
      </w:r>
      <w:commentRangeEnd w:id="166"/>
      <w:r>
        <w:rPr>
          <w:rStyle w:val="CommentReference"/>
        </w:rPr>
        <w:commentReference w:id="166"/>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7" w:name="NumberRef9994145632"/>
        <w:bookmarkStart w:id="168" w:name="NumberRef1000522375"/>
        <w:tc>
          <w:tcPr>
            <w:tcW w:w="720" w:type="dxa"/>
            <w:shd w:val="clear" w:color="auto" w:fill="auto"/>
            <w:vAlign w:val="center"/>
          </w:tcPr>
          <w:p w14:paraId="4CC7A46F" w14:textId="2B077A92"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20</w:instrText>
              </w:r>
            </w:fldSimple>
            <w:r>
              <w:instrText>)</w:instrText>
            </w:r>
            <w:r>
              <w:fldChar w:fldCharType="end"/>
            </w:r>
            <w:bookmarkEnd w:id="167"/>
            <w:bookmarkEnd w:id="168"/>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9" w:name="NumberRef6761758924"/>
        <w:bookmarkStart w:id="170" w:name="NumberRef1030226350"/>
        <w:bookmarkStart w:id="171" w:name="NumberRef7839952707"/>
        <w:tc>
          <w:tcPr>
            <w:tcW w:w="720" w:type="dxa"/>
            <w:shd w:val="clear" w:color="auto" w:fill="auto"/>
            <w:vAlign w:val="center"/>
          </w:tcPr>
          <w:p w14:paraId="763AC5DF" w14:textId="2BA706A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21</w:instrText>
              </w:r>
            </w:fldSimple>
            <w:r>
              <w:instrText>)</w:instrText>
            </w:r>
            <w:r>
              <w:fldChar w:fldCharType="end"/>
            </w:r>
            <w:bookmarkEnd w:id="169"/>
            <w:bookmarkEnd w:id="170"/>
            <w:bookmarkEnd w:id="171"/>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8B4877"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72" w:name="NumberRef157039165"/>
        <w:tc>
          <w:tcPr>
            <w:tcW w:w="720" w:type="dxa"/>
            <w:shd w:val="clear" w:color="auto" w:fill="auto"/>
            <w:vAlign w:val="center"/>
          </w:tcPr>
          <w:p w14:paraId="045896DD" w14:textId="75D4C0E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22</w:instrText>
              </w:r>
            </w:fldSimple>
            <w:r>
              <w:instrText>)</w:instrText>
            </w:r>
            <w:r>
              <w:fldChar w:fldCharType="end"/>
            </w:r>
            <w:bookmarkEnd w:id="172"/>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8B4877"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73" w:name="NumberRef5751838088"/>
        <w:bookmarkStart w:id="174" w:name="NumberRef1073753238"/>
        <w:tc>
          <w:tcPr>
            <w:tcW w:w="720" w:type="dxa"/>
            <w:shd w:val="clear" w:color="auto" w:fill="auto"/>
            <w:vAlign w:val="center"/>
          </w:tcPr>
          <w:p w14:paraId="4515DC21" w14:textId="62F50B80"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23</w:instrText>
              </w:r>
            </w:fldSimple>
            <w:r>
              <w:instrText>)</w:instrText>
            </w:r>
            <w:r>
              <w:fldChar w:fldCharType="end"/>
            </w:r>
            <w:bookmarkEnd w:id="173"/>
            <w:bookmarkEnd w:id="174"/>
          </w:p>
        </w:tc>
      </w:tr>
    </w:tbl>
    <w:p w14:paraId="43566E94" w14:textId="2F4785BF"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8B4877"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E6CCE3C"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8B4877"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75" w:name="NumberRef4744591713"/>
        <w:tc>
          <w:tcPr>
            <w:tcW w:w="720" w:type="dxa"/>
            <w:shd w:val="clear" w:color="auto" w:fill="auto"/>
            <w:vAlign w:val="center"/>
          </w:tcPr>
          <w:p w14:paraId="28C36669" w14:textId="62282A9F"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24</w:instrText>
              </w:r>
            </w:fldSimple>
            <w:r>
              <w:instrText>)</w:instrText>
            </w:r>
            <w:r>
              <w:fldChar w:fldCharType="end"/>
            </w:r>
            <w:bookmarkEnd w:id="175"/>
          </w:p>
        </w:tc>
      </w:tr>
    </w:tbl>
    <w:p w14:paraId="648BBBCE" w14:textId="77777777" w:rsidR="001B480D" w:rsidRDefault="001B480D" w:rsidP="00163554">
      <w:pPr>
        <w:jc w:val="both"/>
        <w:rPr>
          <w:rFonts w:eastAsiaTheme="minorEastAsia"/>
        </w:rPr>
      </w:pPr>
    </w:p>
    <w:p w14:paraId="3123197E" w14:textId="4B0715A6"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8B4877"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8B4877"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8B4877"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76" w:name="NumberRef1604415178"/>
        <w:bookmarkStart w:id="177" w:name="NumberRef3649954200"/>
        <w:bookmarkStart w:id="178" w:name="NumberRef2572676539"/>
        <w:bookmarkStart w:id="179" w:name="NumberRef3904714584"/>
        <w:tc>
          <w:tcPr>
            <w:tcW w:w="720" w:type="dxa"/>
            <w:shd w:val="clear" w:color="auto" w:fill="auto"/>
            <w:vAlign w:val="center"/>
          </w:tcPr>
          <w:p w14:paraId="4D8A3E8F" w14:textId="49B38BAD"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25</w:instrText>
              </w:r>
            </w:fldSimple>
            <w:r>
              <w:instrText>)</w:instrText>
            </w:r>
            <w:r>
              <w:fldChar w:fldCharType="end"/>
            </w:r>
            <w:bookmarkEnd w:id="176"/>
            <w:bookmarkEnd w:id="177"/>
            <w:bookmarkEnd w:id="178"/>
            <w:bookmarkEnd w:id="179"/>
          </w:p>
        </w:tc>
      </w:tr>
    </w:tbl>
    <w:p w14:paraId="7CF0DB8A" w14:textId="77777777" w:rsidR="00420111" w:rsidRDefault="00420111" w:rsidP="00420111">
      <w:pPr>
        <w:jc w:val="both"/>
      </w:pPr>
      <w:commentRangeStart w:id="180"/>
      <w:r>
        <w:t>Where</w:t>
      </w:r>
      <w:commentRangeEnd w:id="180"/>
      <w:r>
        <w:rPr>
          <w:rStyle w:val="CommentReference"/>
        </w:rPr>
        <w:commentReference w:id="180"/>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8B4877"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8B4877"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8B4877"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35BBF76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64A87" w:rsidRPr="00264A87">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64A87" w:rsidRPr="00264A87">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78152B78"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64A87">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64A87">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8B4877"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30248C7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81"/>
      <w:r>
        <w:t xml:space="preserve">Although a pupil magnification close to one is a desirable property </w:t>
      </w:r>
      <w:commentRangeEnd w:id="181"/>
      <w:r w:rsidR="006C6229">
        <w:rPr>
          <w:rStyle w:val="CommentReference"/>
        </w:rPr>
        <w:commentReference w:id="181"/>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82"/>
      <w:r w:rsidRPr="00D97730">
        <w:rPr>
          <w:rFonts w:eastAsiaTheme="minorEastAsia"/>
          <w:color w:val="767171" w:themeColor="background2" w:themeShade="80"/>
        </w:rPr>
        <w:t>ref</w:t>
      </w:r>
      <w:commentRangeEnd w:id="182"/>
      <w:r>
        <w:rPr>
          <w:rStyle w:val="CommentReference"/>
        </w:rPr>
        <w:commentReference w:id="182"/>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83" w:name="NumberRef3902914524"/>
        <w:tc>
          <w:tcPr>
            <w:tcW w:w="720" w:type="dxa"/>
            <w:shd w:val="clear" w:color="auto" w:fill="auto"/>
            <w:vAlign w:val="center"/>
          </w:tcPr>
          <w:p w14:paraId="0AB3A529" w14:textId="7592E6E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27</w:instrText>
              </w:r>
            </w:fldSimple>
            <w:r>
              <w:instrText>)</w:instrText>
            </w:r>
            <w:r>
              <w:fldChar w:fldCharType="end"/>
            </w:r>
            <w:bookmarkEnd w:id="183"/>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8B4877"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84" w:name="NumberRef609162450"/>
        <w:bookmarkStart w:id="185" w:name="NumberRef4898947477"/>
        <w:bookmarkStart w:id="186" w:name="NumberRef1563022137"/>
        <w:tc>
          <w:tcPr>
            <w:tcW w:w="720" w:type="dxa"/>
            <w:shd w:val="clear" w:color="auto" w:fill="auto"/>
            <w:vAlign w:val="center"/>
          </w:tcPr>
          <w:p w14:paraId="6F32FB6F" w14:textId="0B43632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28</w:instrText>
              </w:r>
            </w:fldSimple>
            <w:r>
              <w:instrText>)</w:instrText>
            </w:r>
            <w:r>
              <w:fldChar w:fldCharType="end"/>
            </w:r>
            <w:bookmarkEnd w:id="184"/>
            <w:bookmarkEnd w:id="185"/>
            <w:bookmarkEnd w:id="186"/>
          </w:p>
        </w:tc>
      </w:tr>
    </w:tbl>
    <w:p w14:paraId="40835300" w14:textId="17A8AB93" w:rsidR="00DF4F31" w:rsidRDefault="00DF4F31" w:rsidP="00206EC0">
      <w:pPr>
        <w:jc w:val="both"/>
      </w:pPr>
    </w:p>
    <w:p w14:paraId="4252A4ED" w14:textId="7909A37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64A87">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64A87">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87" w:name="NumberRef1556630731"/>
        <w:tc>
          <w:tcPr>
            <w:tcW w:w="720" w:type="dxa"/>
            <w:shd w:val="clear" w:color="auto" w:fill="auto"/>
            <w:vAlign w:val="center"/>
          </w:tcPr>
          <w:p w14:paraId="30ACF540" w14:textId="67CABB29"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29</w:instrText>
              </w:r>
            </w:fldSimple>
            <w:r>
              <w:instrText>)</w:instrText>
            </w:r>
            <w:r>
              <w:fldChar w:fldCharType="end"/>
            </w:r>
            <w:bookmarkEnd w:id="187"/>
          </w:p>
        </w:tc>
      </w:tr>
    </w:tbl>
    <w:p w14:paraId="6DE73FFB" w14:textId="398FF45D"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64A87">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8B4877"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F376414"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30</w:instrText>
              </w:r>
            </w:fldSimple>
            <w:r>
              <w:instrText>)</w:instrText>
            </w:r>
            <w:r>
              <w:fldChar w:fldCharType="end"/>
            </w:r>
          </w:p>
        </w:tc>
      </w:tr>
    </w:tbl>
    <w:p w14:paraId="6E8C0CB8" w14:textId="6FA9CE8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64A87">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88" w:name="NumberRef5420702100"/>
        <w:tc>
          <w:tcPr>
            <w:tcW w:w="720" w:type="dxa"/>
            <w:shd w:val="clear" w:color="auto" w:fill="auto"/>
            <w:vAlign w:val="center"/>
          </w:tcPr>
          <w:p w14:paraId="26C38988" w14:textId="792B1A8D"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31</w:instrText>
              </w:r>
            </w:fldSimple>
            <w:r>
              <w:instrText>)</w:instrText>
            </w:r>
            <w:r>
              <w:fldChar w:fldCharType="end"/>
            </w:r>
            <w:bookmarkEnd w:id="188"/>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89"/>
      <w:r w:rsidR="004726E0" w:rsidRPr="004726E0">
        <w:rPr>
          <w:rFonts w:eastAsiaTheme="minorEastAsia"/>
          <w:color w:val="767171" w:themeColor="background2" w:themeShade="80"/>
        </w:rPr>
        <w:t>ref</w:t>
      </w:r>
      <w:commentRangeEnd w:id="189"/>
      <w:r w:rsidR="004726E0">
        <w:rPr>
          <w:rStyle w:val="CommentReference"/>
        </w:rPr>
        <w:commentReference w:id="189"/>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90" w:name="NumberRef6544994116"/>
        <w:tc>
          <w:tcPr>
            <w:tcW w:w="720" w:type="dxa"/>
            <w:shd w:val="clear" w:color="auto" w:fill="auto"/>
            <w:vAlign w:val="center"/>
          </w:tcPr>
          <w:p w14:paraId="3C02046E" w14:textId="4D24365C"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32</w:instrText>
              </w:r>
            </w:fldSimple>
            <w:r>
              <w:instrText>)</w:instrText>
            </w:r>
            <w:r>
              <w:fldChar w:fldCharType="end"/>
            </w:r>
            <w:bookmarkEnd w:id="190"/>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2958D93"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8B4877"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91" w:name="NumberRef6287518740"/>
        <w:tc>
          <w:tcPr>
            <w:tcW w:w="720" w:type="dxa"/>
            <w:shd w:val="clear" w:color="auto" w:fill="auto"/>
            <w:vAlign w:val="center"/>
          </w:tcPr>
          <w:p w14:paraId="626A186D" w14:textId="3E5360F1"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33</w:instrText>
              </w:r>
            </w:fldSimple>
            <w:r>
              <w:instrText>)</w:instrText>
            </w:r>
            <w:r>
              <w:fldChar w:fldCharType="end"/>
            </w:r>
            <w:bookmarkEnd w:id="191"/>
          </w:p>
        </w:tc>
      </w:tr>
    </w:tbl>
    <w:p w14:paraId="7C6E44BD" w14:textId="77777777" w:rsidR="005B2FB4" w:rsidRDefault="005B2FB4" w:rsidP="00206EC0">
      <w:pPr>
        <w:jc w:val="both"/>
        <w:rPr>
          <w:rFonts w:eastAsiaTheme="minorEastAsia"/>
        </w:rPr>
      </w:pPr>
    </w:p>
    <w:p w14:paraId="2FCDEF50" w14:textId="2FCDAB35"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264A87" w:rsidRPr="00264A87">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64A87" w:rsidRPr="00264A87">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762B032"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6C7C5805"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64A87" w:rsidRPr="00264A87">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92"/>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93" w:name="NumberRef9385451674"/>
        <w:tc>
          <w:tcPr>
            <w:tcW w:w="720" w:type="dxa"/>
            <w:shd w:val="clear" w:color="auto" w:fill="auto"/>
            <w:vAlign w:val="center"/>
          </w:tcPr>
          <w:p w14:paraId="17396CA8" w14:textId="3F6CF656"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35</w:instrText>
              </w:r>
            </w:fldSimple>
            <w:r>
              <w:instrText>)</w:instrText>
            </w:r>
            <w:r>
              <w:fldChar w:fldCharType="end"/>
            </w:r>
            <w:bookmarkEnd w:id="193"/>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CFAE8FA"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64A87">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64A87">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8B4877"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94" w:name="NumberRef5060873628"/>
        <w:tc>
          <w:tcPr>
            <w:tcW w:w="720" w:type="dxa"/>
            <w:shd w:val="clear" w:color="auto" w:fill="auto"/>
            <w:vAlign w:val="center"/>
          </w:tcPr>
          <w:p w14:paraId="7F03BBE4" w14:textId="311EAE8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36</w:instrText>
              </w:r>
            </w:fldSimple>
            <w:r>
              <w:instrText>)</w:instrText>
            </w:r>
            <w:r>
              <w:fldChar w:fldCharType="end"/>
            </w:r>
            <w:bookmarkEnd w:id="194"/>
          </w:p>
        </w:tc>
      </w:tr>
    </w:tbl>
    <w:p w14:paraId="7C22F299" w14:textId="4ED39AE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64A87">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95"/>
      <w:r>
        <w:t>To Investigate</w:t>
      </w:r>
      <w:r w:rsidR="007A2BAE">
        <w:t>.</w:t>
      </w:r>
      <w:commentRangeEnd w:id="195"/>
      <w:r w:rsidR="00F15955">
        <w:rPr>
          <w:rStyle w:val="CommentReference"/>
        </w:rPr>
        <w:commentReference w:id="195"/>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0D0657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64A87">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8B4877"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298CB409"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8B4877" w:rsidRDefault="008B4877">
      <w:pPr>
        <w:pStyle w:val="CommentText"/>
      </w:pPr>
      <w:r>
        <w:rPr>
          <w:rStyle w:val="CommentReference"/>
        </w:rPr>
        <w:annotationRef/>
      </w:r>
      <w:r>
        <w:t>Possible Quotes to introduce the chapter</w:t>
      </w:r>
    </w:p>
    <w:p w14:paraId="324F652E" w14:textId="77777777" w:rsidR="008B4877" w:rsidRDefault="008B4877">
      <w:pPr>
        <w:pStyle w:val="CommentText"/>
      </w:pPr>
    </w:p>
    <w:p w14:paraId="55FC61D4" w14:textId="77777777" w:rsidR="008B4877" w:rsidRDefault="008B4877">
      <w:pPr>
        <w:pStyle w:val="CommentText"/>
      </w:pPr>
    </w:p>
    <w:p w14:paraId="4E41E332" w14:textId="1820A0A7" w:rsidR="008B4877" w:rsidRDefault="008B4877">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8B4877" w:rsidRDefault="008B4877">
      <w:pPr>
        <w:pStyle w:val="CommentText"/>
      </w:pPr>
    </w:p>
    <w:p w14:paraId="041A45C3" w14:textId="77777777" w:rsidR="008B4877" w:rsidRDefault="008B4877" w:rsidP="008605B1">
      <w:pPr>
        <w:pStyle w:val="CommentText"/>
      </w:pPr>
      <w:r>
        <w:t>2. Essentially, all models are wrong, but some are useful.</w:t>
      </w:r>
    </w:p>
    <w:p w14:paraId="30A00441" w14:textId="7EF2F705" w:rsidR="008B4877" w:rsidRDefault="008B4877"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8B4877" w:rsidRDefault="008B4877">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8B4877" w:rsidRDefault="008B4877">
      <w:pPr>
        <w:pStyle w:val="CommentText"/>
      </w:pPr>
    </w:p>
    <w:p w14:paraId="7C193DBC" w14:textId="144BC975" w:rsidR="008B4877" w:rsidRDefault="008B4877">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8B4877" w:rsidRDefault="008B4877" w:rsidP="00F9412E">
      <w:pPr>
        <w:pStyle w:val="CommentText"/>
      </w:pPr>
      <w:r>
        <w:rPr>
          <w:rStyle w:val="CommentReference"/>
        </w:rPr>
        <w:annotationRef/>
      </w:r>
      <w:r>
        <w:t>What I want to say about assumptions in modeling is that:</w:t>
      </w:r>
    </w:p>
    <w:p w14:paraId="03AFB277" w14:textId="77777777" w:rsidR="008B4877" w:rsidRDefault="008B4877" w:rsidP="00F9412E">
      <w:pPr>
        <w:pStyle w:val="CommentText"/>
      </w:pPr>
      <w:r>
        <w:t>1. They are necessary to make a real world problem tractable.</w:t>
      </w:r>
    </w:p>
    <w:p w14:paraId="065E375B" w14:textId="77777777" w:rsidR="008B4877" w:rsidRDefault="008B4877" w:rsidP="00F9412E">
      <w:pPr>
        <w:pStyle w:val="CommentText"/>
      </w:pPr>
      <w:r>
        <w:t xml:space="preserve">2. However, the set of assumptions we choose determines the applicability and usefulness of the model.  </w:t>
      </w:r>
    </w:p>
    <w:p w14:paraId="677E5368" w14:textId="77777777" w:rsidR="008B4877" w:rsidRDefault="008B4877" w:rsidP="00F9412E">
      <w:pPr>
        <w:pStyle w:val="CommentText"/>
      </w:pPr>
    </w:p>
    <w:p w14:paraId="7452A335" w14:textId="77777777" w:rsidR="008B4877" w:rsidRDefault="008B4877" w:rsidP="00F9412E">
      <w:pPr>
        <w:pStyle w:val="CommentText"/>
      </w:pPr>
    </w:p>
    <w:p w14:paraId="214C0DB6" w14:textId="77777777" w:rsidR="008B4877" w:rsidRDefault="008B4877" w:rsidP="00F9412E">
      <w:pPr>
        <w:pStyle w:val="CommentText"/>
      </w:pPr>
      <w:r>
        <w:t>Which of the following sentences work best?</w:t>
      </w:r>
    </w:p>
    <w:p w14:paraId="7DB6B07E" w14:textId="77777777" w:rsidR="008B4877" w:rsidRDefault="008B4877" w:rsidP="00F9412E">
      <w:pPr>
        <w:pStyle w:val="CommentText"/>
      </w:pPr>
    </w:p>
    <w:p w14:paraId="649DC683" w14:textId="77777777" w:rsidR="008B4877" w:rsidRDefault="008B4877" w:rsidP="00F9412E">
      <w:pPr>
        <w:pStyle w:val="CommentText"/>
      </w:pPr>
      <w:r>
        <w:t>1. Assumptions are crucial and necessary for modeling that both enable its expediency and limits its applicability.</w:t>
      </w:r>
    </w:p>
    <w:p w14:paraId="13D5696F" w14:textId="77777777" w:rsidR="008B4877" w:rsidRDefault="008B4877" w:rsidP="00F9412E">
      <w:pPr>
        <w:pStyle w:val="CommentText"/>
      </w:pPr>
    </w:p>
    <w:p w14:paraId="7D3A72A1" w14:textId="77777777" w:rsidR="008B4877" w:rsidRDefault="008B4877" w:rsidP="00F9412E">
      <w:pPr>
        <w:pStyle w:val="CommentText"/>
      </w:pPr>
    </w:p>
    <w:p w14:paraId="464C8A3E" w14:textId="77777777" w:rsidR="008B4877" w:rsidRDefault="008B4877" w:rsidP="00F9412E">
      <w:pPr>
        <w:pStyle w:val="CommentText"/>
      </w:pPr>
      <w:r>
        <w:t xml:space="preserve">2. Assumptions are essential for modeling that both enable its expediency and limits its applicability. </w:t>
      </w:r>
    </w:p>
    <w:p w14:paraId="01603AD4" w14:textId="77777777" w:rsidR="008B4877" w:rsidRDefault="008B4877" w:rsidP="00F9412E">
      <w:pPr>
        <w:pStyle w:val="CommentText"/>
      </w:pPr>
    </w:p>
    <w:p w14:paraId="63BD835F" w14:textId="77777777" w:rsidR="008B4877" w:rsidRDefault="008B4877" w:rsidP="00F9412E">
      <w:pPr>
        <w:pStyle w:val="CommentText"/>
      </w:pPr>
      <w:r>
        <w:t xml:space="preserve">3. Assumptions are indispensable for modeling that both enable its expediency and limits its applicability. </w:t>
      </w:r>
    </w:p>
    <w:p w14:paraId="7865C1BB" w14:textId="77777777" w:rsidR="008B4877" w:rsidRDefault="008B4877" w:rsidP="00F9412E">
      <w:pPr>
        <w:pStyle w:val="CommentText"/>
      </w:pPr>
    </w:p>
    <w:p w14:paraId="72C60FA7" w14:textId="77777777" w:rsidR="008B4877" w:rsidRDefault="008B4877" w:rsidP="00F9412E">
      <w:pPr>
        <w:pStyle w:val="CommentText"/>
      </w:pPr>
    </w:p>
    <w:p w14:paraId="33536916" w14:textId="77777777" w:rsidR="008B4877" w:rsidRDefault="008B4877" w:rsidP="00F9412E">
      <w:pPr>
        <w:pStyle w:val="CommentText"/>
      </w:pPr>
      <w:r>
        <w:t xml:space="preserve">4. Assumptions are desideratum for modeling that both enable its expediency and limits its applicability. </w:t>
      </w:r>
    </w:p>
    <w:p w14:paraId="21F34EBB" w14:textId="77777777" w:rsidR="008B4877" w:rsidRDefault="008B4877" w:rsidP="00F9412E">
      <w:pPr>
        <w:pStyle w:val="CommentText"/>
      </w:pPr>
    </w:p>
    <w:p w14:paraId="0E201854" w14:textId="77777777" w:rsidR="008B4877" w:rsidRDefault="008B4877" w:rsidP="00F9412E">
      <w:pPr>
        <w:pStyle w:val="CommentText"/>
      </w:pPr>
    </w:p>
    <w:p w14:paraId="4B625FB6" w14:textId="0052116E" w:rsidR="008B4877" w:rsidRDefault="008B4877"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8B4877" w:rsidRDefault="008B4877"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8B4877" w:rsidRDefault="008B4877">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8B4877" w:rsidRDefault="008B4877">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8B4877" w:rsidRDefault="008B4877">
      <w:pPr>
        <w:pStyle w:val="CommentText"/>
      </w:pPr>
    </w:p>
    <w:p w14:paraId="2B09FB01" w14:textId="38EF31FA" w:rsidR="008B4877" w:rsidRDefault="008B4877">
      <w:pPr>
        <w:pStyle w:val="CommentText"/>
      </w:pPr>
    </w:p>
    <w:p w14:paraId="3CC1560C" w14:textId="3FB042E4" w:rsidR="008B4877" w:rsidRDefault="008B4877">
      <w:pPr>
        <w:pStyle w:val="CommentText"/>
      </w:pPr>
    </w:p>
  </w:comment>
  <w:comment w:id="9" w:author="indranil sinharoy" w:date="2015-09-12T00:45:00Z" w:initials="is">
    <w:p w14:paraId="7381B3BF" w14:textId="1630AB3B" w:rsidR="008B4877" w:rsidRDefault="008B4877" w:rsidP="007805CD">
      <w:pPr>
        <w:pStyle w:val="CommentText"/>
      </w:pPr>
      <w:r>
        <w:rPr>
          <w:rStyle w:val="CommentReference"/>
        </w:rPr>
        <w:annotationRef/>
      </w:r>
      <w:r>
        <w:t>Reference “Field Guide to Geometrical Optics,” John E. Greivenkamp</w:t>
      </w:r>
    </w:p>
    <w:p w14:paraId="6425BF56" w14:textId="172A3C55" w:rsidR="008B4877" w:rsidRDefault="008B4877" w:rsidP="007805CD">
      <w:pPr>
        <w:pStyle w:val="CommentText"/>
      </w:pPr>
    </w:p>
    <w:p w14:paraId="4A59468B" w14:textId="5DF42F24" w:rsidR="008B4877" w:rsidRDefault="008B4877" w:rsidP="007805CD">
      <w:pPr>
        <w:pStyle w:val="CommentText"/>
      </w:pPr>
    </w:p>
    <w:p w14:paraId="7BC16073" w14:textId="793A76E0" w:rsidR="008B4877" w:rsidRDefault="008B4877"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8B4877" w:rsidRDefault="008B4877" w:rsidP="007805CD">
      <w:pPr>
        <w:pStyle w:val="CommentText"/>
      </w:pPr>
    </w:p>
    <w:p w14:paraId="3E0354B5" w14:textId="77777777" w:rsidR="008B4877" w:rsidRDefault="008B4877" w:rsidP="007805CD">
      <w:pPr>
        <w:pStyle w:val="CommentText"/>
      </w:pPr>
    </w:p>
    <w:p w14:paraId="20D58B88" w14:textId="1F995779" w:rsidR="008B4877" w:rsidRDefault="008B4877" w:rsidP="007805CD">
      <w:pPr>
        <w:pStyle w:val="CommentText"/>
      </w:pPr>
      <w:r>
        <w:t>Why didn’t I derive the Lagrange invariant here within this derivation?</w:t>
      </w:r>
    </w:p>
    <w:p w14:paraId="0F0DCDB5" w14:textId="0E32E2D6" w:rsidR="008B4877" w:rsidRDefault="008B4877"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8B4877" w:rsidRDefault="008B4877">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8B4877" w:rsidRDefault="008B4877"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8B4877" w:rsidRDefault="008B4877">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8B4877" w:rsidRDefault="008B4877">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8B4877" w:rsidRDefault="008B4877">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8B4877" w:rsidRDefault="008B4877">
      <w:pPr>
        <w:pStyle w:val="CommentText"/>
      </w:pPr>
    </w:p>
    <w:p w14:paraId="7DB5C72A" w14:textId="5269DB5B" w:rsidR="008B4877" w:rsidRDefault="008B4877">
      <w:pPr>
        <w:pStyle w:val="CommentText"/>
      </w:pPr>
      <w:r>
        <w:t xml:space="preserve">If so, then the derivation is more direct (without going to spherical coordinates).  </w:t>
      </w:r>
    </w:p>
  </w:comment>
  <w:comment w:id="21" w:author="indranil sinharoy" w:date="2015-09-14T04:01:00Z" w:initials="is">
    <w:p w14:paraId="177F0492" w14:textId="4CA391AD" w:rsidR="008B4877" w:rsidRDefault="008B4877">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8B4877" w:rsidRDefault="008B4877">
      <w:pPr>
        <w:pStyle w:val="CommentText"/>
      </w:pPr>
      <w:r>
        <w:rPr>
          <w:rStyle w:val="CommentReference"/>
        </w:rPr>
        <w:annotationRef/>
      </w:r>
      <w:r>
        <w:t>Rephrase. Ref: Walther.</w:t>
      </w:r>
    </w:p>
  </w:comment>
  <w:comment w:id="35" w:author="indranil sinharoy" w:date="2015-10-03T19:06:00Z" w:initials="is">
    <w:p w14:paraId="4049362C" w14:textId="2125C850" w:rsidR="008B4877" w:rsidRDefault="008B4877">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8B4877" w:rsidRDefault="008B4877">
      <w:pPr>
        <w:pStyle w:val="CommentText"/>
      </w:pPr>
      <w:r>
        <w:rPr>
          <w:rStyle w:val="CommentReference"/>
        </w:rPr>
        <w:annotationRef/>
      </w:r>
      <w:r>
        <w:t>Need to explain this much better.</w:t>
      </w:r>
    </w:p>
  </w:comment>
  <w:comment w:id="38" w:author="indranil sinharoy" w:date="2015-09-28T17:56:00Z" w:initials="is">
    <w:p w14:paraId="081642E0" w14:textId="0318C442" w:rsidR="008B4877" w:rsidRDefault="008B4877">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8B4877" w:rsidRDefault="008B4877">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8B4877" w:rsidRDefault="008B4877"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8B4877" w:rsidRDefault="008B4877">
      <w:pPr>
        <w:pStyle w:val="CommentText"/>
      </w:pPr>
      <w:r>
        <w:rPr>
          <w:rStyle w:val="CommentReference"/>
        </w:rPr>
        <w:annotationRef/>
      </w:r>
      <w:r>
        <w:t>Some notes on the equation:</w:t>
      </w:r>
    </w:p>
    <w:p w14:paraId="4B70862D" w14:textId="36D84B95" w:rsidR="008B4877" w:rsidRDefault="008B4877">
      <w:pPr>
        <w:pStyle w:val="CommentText"/>
      </w:pPr>
    </w:p>
    <w:p w14:paraId="22D867CD" w14:textId="671ABC89" w:rsidR="008B4877" w:rsidRPr="000C273B" w:rsidRDefault="008B4877"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8B4877" w:rsidRDefault="008B4877"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8B4877" w:rsidRDefault="008B4877"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8B4877" w:rsidRDefault="008B4877">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8B4877" w:rsidRDefault="008B4877"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8B4877" w:rsidRDefault="008B4877">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8B4877" w:rsidRDefault="008B4877"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8B4877" w:rsidRDefault="008B4877" w:rsidP="00405845">
      <w:pPr>
        <w:pStyle w:val="CommentText"/>
      </w:pPr>
      <w:r>
        <w:rPr>
          <w:rStyle w:val="CommentReference"/>
        </w:rPr>
        <w:annotationRef/>
      </w:r>
    </w:p>
    <w:p w14:paraId="0BEA47DB" w14:textId="77777777" w:rsidR="008B4877" w:rsidRDefault="008B4877" w:rsidP="00405845">
      <w:pPr>
        <w:pStyle w:val="CommentText"/>
      </w:pPr>
      <w:r>
        <w:t>TO DO:</w:t>
      </w:r>
    </w:p>
    <w:p w14:paraId="0E1DB174" w14:textId="242D586E" w:rsidR="008B4877" w:rsidRDefault="008B4877" w:rsidP="00405845">
      <w:pPr>
        <w:pStyle w:val="CommentText"/>
      </w:pPr>
      <w:r>
        <w:t xml:space="preserve">    </w:t>
      </w:r>
    </w:p>
    <w:p w14:paraId="5B854481" w14:textId="07EF9B19" w:rsidR="008B4877" w:rsidRDefault="008B4877"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8B4877" w:rsidRDefault="008B4877" w:rsidP="00405845">
      <w:pPr>
        <w:pStyle w:val="CommentText"/>
        <w:numPr>
          <w:ilvl w:val="0"/>
          <w:numId w:val="9"/>
        </w:numPr>
      </w:pPr>
      <w:r>
        <w:t xml:space="preserve"> Also mention that the rays from the object to the principal points are no longer chief-rays. </w:t>
      </w:r>
    </w:p>
    <w:p w14:paraId="2810460B" w14:textId="77777777" w:rsidR="008B4877" w:rsidRDefault="008B4877" w:rsidP="00405845">
      <w:pPr>
        <w:pStyle w:val="CommentText"/>
        <w:numPr>
          <w:ilvl w:val="0"/>
          <w:numId w:val="9"/>
        </w:numPr>
      </w:pPr>
    </w:p>
  </w:comment>
  <w:comment w:id="151" w:author="indranil sinharoy" w:date="2015-09-14T04:54:00Z" w:initials="is">
    <w:p w14:paraId="6819E4A1" w14:textId="77777777" w:rsidR="008B4877" w:rsidRDefault="008B4877" w:rsidP="002B36E9">
      <w:pPr>
        <w:pStyle w:val="CommentText"/>
      </w:pPr>
      <w:r>
        <w:rPr>
          <w:rStyle w:val="CommentReference"/>
        </w:rPr>
        <w:annotationRef/>
      </w:r>
      <w:r>
        <w:t>Simplify the sentence.</w:t>
      </w:r>
    </w:p>
    <w:p w14:paraId="4464EDA6" w14:textId="77777777" w:rsidR="008B4877" w:rsidRDefault="008B4877" w:rsidP="002B36E9">
      <w:pPr>
        <w:pStyle w:val="CommentText"/>
      </w:pPr>
    </w:p>
    <w:p w14:paraId="6EFDC820" w14:textId="77777777" w:rsidR="008B4877" w:rsidRDefault="008B4877" w:rsidP="002B36E9">
      <w:pPr>
        <w:pStyle w:val="CommentText"/>
      </w:pPr>
      <w:r>
        <w:t>… however, instead of proceeding directly, we have found that recasting the expressions as …. allows a more elegant / straightforward generalization.</w:t>
      </w:r>
    </w:p>
    <w:p w14:paraId="5D0B913F" w14:textId="77777777" w:rsidR="008B4877" w:rsidRDefault="008B4877" w:rsidP="002B36E9">
      <w:pPr>
        <w:pStyle w:val="CommentText"/>
      </w:pPr>
    </w:p>
    <w:p w14:paraId="1FD012C7" w14:textId="77777777" w:rsidR="008B4877" w:rsidRDefault="008B4877" w:rsidP="002B36E9">
      <w:pPr>
        <w:pStyle w:val="CommentText"/>
      </w:pPr>
    </w:p>
    <w:p w14:paraId="0C6D1D8F" w14:textId="30B7790E" w:rsidR="008B4877" w:rsidRDefault="008B487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6" w:author="indranil sinharoy" w:date="2015-10-29T15:53:00Z" w:initials="is">
    <w:p w14:paraId="5779E5DB" w14:textId="3EDB9458" w:rsidR="008B4877" w:rsidRDefault="008B4877">
      <w:pPr>
        <w:pStyle w:val="CommentText"/>
      </w:pPr>
      <w:r>
        <w:rPr>
          <w:rStyle w:val="CommentReference"/>
        </w:rPr>
        <w:annotationRef/>
      </w:r>
      <w:r>
        <w:t>Handbook of machine vision</w:t>
      </w:r>
    </w:p>
  </w:comment>
  <w:comment w:id="180" w:author="indranil sinharoy" w:date="2016-05-17T11:53:00Z" w:initials="INSR">
    <w:p w14:paraId="4739D79B" w14:textId="77777777" w:rsidR="008B4877" w:rsidRDefault="008B4877"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1" w:author="indranil sinharoy" w:date="2015-11-25T14:13:00Z" w:initials="is">
    <w:p w14:paraId="2F1FB4E3" w14:textId="48FE913C" w:rsidR="008B4877" w:rsidRDefault="008B4877">
      <w:pPr>
        <w:pStyle w:val="CommentText"/>
      </w:pPr>
      <w:r>
        <w:rPr>
          <w:rStyle w:val="CommentReference"/>
        </w:rPr>
        <w:annotationRef/>
      </w:r>
      <w:r>
        <w:t>Who says so? I need to provide some basis for this reasoning. Need to examine the image plane equation.</w:t>
      </w:r>
    </w:p>
  </w:comment>
  <w:comment w:id="182" w:author="indranil sinharoy" w:date="2015-11-21T11:10:00Z" w:initials="is">
    <w:p w14:paraId="19578E3C" w14:textId="0A8E0794" w:rsidR="008B4877" w:rsidRDefault="008B4877">
      <w:pPr>
        <w:pStyle w:val="CommentText"/>
      </w:pPr>
      <w:r>
        <w:rPr>
          <w:rStyle w:val="CommentReference"/>
        </w:rPr>
        <w:annotationRef/>
      </w:r>
      <w:r>
        <w:t>Ref: Modern Optical Engineering, W.J. Smith, Zemax manual.</w:t>
      </w:r>
    </w:p>
    <w:p w14:paraId="05C56BA5" w14:textId="01BF593C" w:rsidR="008B4877" w:rsidRDefault="008B4877">
      <w:pPr>
        <w:pStyle w:val="CommentText"/>
      </w:pPr>
    </w:p>
    <w:p w14:paraId="24CF006E" w14:textId="69B70C21" w:rsidR="008B4877" w:rsidRDefault="008B4877">
      <w:pPr>
        <w:pStyle w:val="CommentText"/>
      </w:pPr>
      <w:r>
        <w:t>TO DO: the use of “effective focal length (f_E)” and again just “focal length (f)” will create undue confusion. Think about using just one.</w:t>
      </w:r>
    </w:p>
  </w:comment>
  <w:comment w:id="189" w:author="indranil sinharoy" w:date="2015-11-21T13:37:00Z" w:initials="is">
    <w:p w14:paraId="3E7CA01C" w14:textId="6939E9AF" w:rsidR="008B4877" w:rsidRDefault="008B4877">
      <w:pPr>
        <w:pStyle w:val="CommentText"/>
      </w:pPr>
      <w:r>
        <w:rPr>
          <w:rStyle w:val="CommentReference"/>
        </w:rPr>
        <w:annotationRef/>
      </w:r>
      <w:r>
        <w:t>Goodman, and others.</w:t>
      </w:r>
    </w:p>
  </w:comment>
  <w:comment w:id="192" w:author="indranil sinharoy" w:date="2015-12-08T01:20:00Z" w:initials="is">
    <w:p w14:paraId="7F137F8A" w14:textId="4778A2A4" w:rsidR="008B4877" w:rsidRDefault="008B4877"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5" w:author="indranil sinharoy" w:date="2015-11-21T19:48:00Z" w:initials="is">
    <w:p w14:paraId="5F510955" w14:textId="77777777" w:rsidR="008B4877" w:rsidRDefault="008B4877" w:rsidP="00F15955">
      <w:pPr>
        <w:pStyle w:val="CommentText"/>
      </w:pPr>
      <w:r>
        <w:rPr>
          <w:rStyle w:val="CommentReference"/>
        </w:rPr>
        <w:annotationRef/>
      </w:r>
      <w:r>
        <w:t>Equation 4.35 suggests that:</w:t>
      </w:r>
    </w:p>
    <w:p w14:paraId="7DFBFA70" w14:textId="77777777" w:rsidR="008B4877" w:rsidRDefault="008B487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B4877" w:rsidRDefault="008B4877" w:rsidP="00F42311">
      <w:pPr>
        <w:pStyle w:val="CommentText"/>
        <w:numPr>
          <w:ilvl w:val="0"/>
          <w:numId w:val="11"/>
        </w:numPr>
      </w:pPr>
      <w:r>
        <w:t xml:space="preserve"> We can increase the spatial resolution by increasing the mp.  </w:t>
      </w:r>
    </w:p>
    <w:p w14:paraId="11CB9178" w14:textId="77777777" w:rsidR="008B4877" w:rsidRDefault="008B487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B4877" w:rsidRDefault="008B4877" w:rsidP="00F42311">
      <w:pPr>
        <w:pStyle w:val="CommentText"/>
        <w:numPr>
          <w:ilvl w:val="0"/>
          <w:numId w:val="11"/>
        </w:numPr>
      </w:pPr>
      <w:r>
        <w:t xml:space="preserve">Why do wide-angle retrofocus lenses have mp &gt; 1 and why do telephoto lenses have mp &lt; 1 ? </w:t>
      </w:r>
    </w:p>
    <w:p w14:paraId="4077BAF6" w14:textId="4B17142F" w:rsidR="008B4877" w:rsidRDefault="008B4877" w:rsidP="00F42311">
      <w:pPr>
        <w:pStyle w:val="CommentText"/>
        <w:numPr>
          <w:ilvl w:val="0"/>
          <w:numId w:val="11"/>
        </w:numPr>
      </w:pPr>
      <w:r>
        <w:t xml:space="preserve">For lens designs, does mp have any correlation with focal length? </w:t>
      </w:r>
    </w:p>
    <w:p w14:paraId="49BC2986" w14:textId="5291DA7C" w:rsidR="008B4877" w:rsidRDefault="008B487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A79F32" w14:textId="77777777" w:rsidR="00A1304D" w:rsidRDefault="00A1304D" w:rsidP="00165E15">
      <w:pPr>
        <w:spacing w:after="0" w:line="240" w:lineRule="auto"/>
      </w:pPr>
      <w:r>
        <w:separator/>
      </w:r>
    </w:p>
  </w:endnote>
  <w:endnote w:type="continuationSeparator" w:id="0">
    <w:p w14:paraId="1AB79527" w14:textId="77777777" w:rsidR="00A1304D" w:rsidRDefault="00A1304D"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FD2E7" w14:textId="77777777" w:rsidR="00A1304D" w:rsidRDefault="00A1304D" w:rsidP="00165E15">
      <w:pPr>
        <w:spacing w:after="0" w:line="240" w:lineRule="auto"/>
      </w:pPr>
      <w:r>
        <w:separator/>
      </w:r>
    </w:p>
  </w:footnote>
  <w:footnote w:type="continuationSeparator" w:id="0">
    <w:p w14:paraId="0C602463" w14:textId="77777777" w:rsidR="00A1304D" w:rsidRDefault="00A1304D" w:rsidP="00165E15">
      <w:pPr>
        <w:spacing w:after="0" w:line="240" w:lineRule="auto"/>
      </w:pPr>
      <w:r>
        <w:continuationSeparator/>
      </w:r>
    </w:p>
  </w:footnote>
  <w:footnote w:id="1">
    <w:p w14:paraId="226367BA" w14:textId="5BE1ED3A" w:rsidR="008B4877" w:rsidRDefault="008B4877">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7"/>
  </w:num>
  <w:num w:numId="3">
    <w:abstractNumId w:val="2"/>
  </w:num>
  <w:num w:numId="4">
    <w:abstractNumId w:val="11"/>
  </w:num>
  <w:num w:numId="5">
    <w:abstractNumId w:val="20"/>
  </w:num>
  <w:num w:numId="6">
    <w:abstractNumId w:val="0"/>
  </w:num>
  <w:num w:numId="7">
    <w:abstractNumId w:val="10"/>
  </w:num>
  <w:num w:numId="8">
    <w:abstractNumId w:val="12"/>
  </w:num>
  <w:num w:numId="9">
    <w:abstractNumId w:val="13"/>
  </w:num>
  <w:num w:numId="10">
    <w:abstractNumId w:val="5"/>
  </w:num>
  <w:num w:numId="11">
    <w:abstractNumId w:val="3"/>
  </w:num>
  <w:num w:numId="12">
    <w:abstractNumId w:val="1"/>
  </w:num>
  <w:num w:numId="13">
    <w:abstractNumId w:val="6"/>
  </w:num>
  <w:num w:numId="14">
    <w:abstractNumId w:val="16"/>
  </w:num>
  <w:num w:numId="15">
    <w:abstractNumId w:val="21"/>
  </w:num>
  <w:num w:numId="16">
    <w:abstractNumId w:val="17"/>
  </w:num>
  <w:num w:numId="17">
    <w:abstractNumId w:val="4"/>
  </w:num>
  <w:num w:numId="18">
    <w:abstractNumId w:val="18"/>
  </w:num>
  <w:num w:numId="19">
    <w:abstractNumId w:val="15"/>
  </w:num>
  <w:num w:numId="20">
    <w:abstractNumId w:val="14"/>
  </w:num>
  <w:num w:numId="21">
    <w:abstractNumId w:val="9"/>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5579"/>
    <w:rsid w:val="00016EE0"/>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3EBA"/>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5D70"/>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3AC5"/>
    <w:rsid w:val="00237222"/>
    <w:rsid w:val="002422ED"/>
    <w:rsid w:val="0024241E"/>
    <w:rsid w:val="0024387D"/>
    <w:rsid w:val="002449B4"/>
    <w:rsid w:val="0024768C"/>
    <w:rsid w:val="002509DA"/>
    <w:rsid w:val="0025282F"/>
    <w:rsid w:val="00252E02"/>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7C0"/>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5CA8"/>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1F1B"/>
    <w:rsid w:val="00312103"/>
    <w:rsid w:val="00312668"/>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2A6"/>
    <w:rsid w:val="00345B15"/>
    <w:rsid w:val="00346093"/>
    <w:rsid w:val="00346D0F"/>
    <w:rsid w:val="00347C7F"/>
    <w:rsid w:val="003519F1"/>
    <w:rsid w:val="003530AF"/>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1EB9"/>
    <w:rsid w:val="00412DD7"/>
    <w:rsid w:val="00413679"/>
    <w:rsid w:val="00413881"/>
    <w:rsid w:val="00415194"/>
    <w:rsid w:val="0041797D"/>
    <w:rsid w:val="00417FE1"/>
    <w:rsid w:val="00420111"/>
    <w:rsid w:val="00420734"/>
    <w:rsid w:val="00423CC6"/>
    <w:rsid w:val="00425A54"/>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519EA"/>
    <w:rsid w:val="00451F3C"/>
    <w:rsid w:val="00455421"/>
    <w:rsid w:val="0045719A"/>
    <w:rsid w:val="00464A5A"/>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7217"/>
    <w:rsid w:val="004A3354"/>
    <w:rsid w:val="004A7FD5"/>
    <w:rsid w:val="004B0F17"/>
    <w:rsid w:val="004B1BBD"/>
    <w:rsid w:val="004B1C89"/>
    <w:rsid w:val="004B2346"/>
    <w:rsid w:val="004B4372"/>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6AD4"/>
    <w:rsid w:val="00527817"/>
    <w:rsid w:val="00527BE5"/>
    <w:rsid w:val="00530635"/>
    <w:rsid w:val="00530B62"/>
    <w:rsid w:val="00532616"/>
    <w:rsid w:val="00532AFD"/>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703A5"/>
    <w:rsid w:val="005727CA"/>
    <w:rsid w:val="005758FC"/>
    <w:rsid w:val="0057674B"/>
    <w:rsid w:val="00576D76"/>
    <w:rsid w:val="00576F22"/>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1461"/>
    <w:rsid w:val="00603FC2"/>
    <w:rsid w:val="006048AA"/>
    <w:rsid w:val="006049F5"/>
    <w:rsid w:val="0060742B"/>
    <w:rsid w:val="00610D76"/>
    <w:rsid w:val="00612241"/>
    <w:rsid w:val="00613B2D"/>
    <w:rsid w:val="00613B66"/>
    <w:rsid w:val="00613DA9"/>
    <w:rsid w:val="00621858"/>
    <w:rsid w:val="006228F9"/>
    <w:rsid w:val="00623C4E"/>
    <w:rsid w:val="0062408C"/>
    <w:rsid w:val="00624EEB"/>
    <w:rsid w:val="00627EFF"/>
    <w:rsid w:val="006302C0"/>
    <w:rsid w:val="0063155F"/>
    <w:rsid w:val="00633D1F"/>
    <w:rsid w:val="0063761A"/>
    <w:rsid w:val="00640813"/>
    <w:rsid w:val="00640F31"/>
    <w:rsid w:val="0064248F"/>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4D22"/>
    <w:rsid w:val="0071508C"/>
    <w:rsid w:val="0071680B"/>
    <w:rsid w:val="0072008C"/>
    <w:rsid w:val="00720B13"/>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5A20"/>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D2"/>
    <w:rsid w:val="00802A4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4D"/>
    <w:rsid w:val="0088058F"/>
    <w:rsid w:val="008808B6"/>
    <w:rsid w:val="00886E93"/>
    <w:rsid w:val="0088777A"/>
    <w:rsid w:val="00890C9E"/>
    <w:rsid w:val="00891AF0"/>
    <w:rsid w:val="00893659"/>
    <w:rsid w:val="00895A34"/>
    <w:rsid w:val="008A1790"/>
    <w:rsid w:val="008A5457"/>
    <w:rsid w:val="008A5663"/>
    <w:rsid w:val="008B0B92"/>
    <w:rsid w:val="008B298F"/>
    <w:rsid w:val="008B2A0D"/>
    <w:rsid w:val="008B4653"/>
    <w:rsid w:val="008B4877"/>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775D4"/>
    <w:rsid w:val="00984578"/>
    <w:rsid w:val="009845CD"/>
    <w:rsid w:val="00986867"/>
    <w:rsid w:val="00986E19"/>
    <w:rsid w:val="009929FD"/>
    <w:rsid w:val="00992F98"/>
    <w:rsid w:val="009942F1"/>
    <w:rsid w:val="00994990"/>
    <w:rsid w:val="00996323"/>
    <w:rsid w:val="00996343"/>
    <w:rsid w:val="00996B0E"/>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3751"/>
    <w:rsid w:val="009F40C2"/>
    <w:rsid w:val="009F4FF4"/>
    <w:rsid w:val="009F6AF9"/>
    <w:rsid w:val="009F6F64"/>
    <w:rsid w:val="00A016D5"/>
    <w:rsid w:val="00A0187E"/>
    <w:rsid w:val="00A06A63"/>
    <w:rsid w:val="00A11AA9"/>
    <w:rsid w:val="00A129CC"/>
    <w:rsid w:val="00A1304D"/>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5226"/>
    <w:rsid w:val="00A37A7F"/>
    <w:rsid w:val="00A41554"/>
    <w:rsid w:val="00A4228C"/>
    <w:rsid w:val="00A4293A"/>
    <w:rsid w:val="00A4336F"/>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966"/>
    <w:rsid w:val="00A97A5B"/>
    <w:rsid w:val="00AA0687"/>
    <w:rsid w:val="00AA23C7"/>
    <w:rsid w:val="00AA3AC3"/>
    <w:rsid w:val="00AA6FB0"/>
    <w:rsid w:val="00AA7220"/>
    <w:rsid w:val="00AB2466"/>
    <w:rsid w:val="00AB309F"/>
    <w:rsid w:val="00AB4CF2"/>
    <w:rsid w:val="00AB6142"/>
    <w:rsid w:val="00AB62CA"/>
    <w:rsid w:val="00AB7759"/>
    <w:rsid w:val="00AC2798"/>
    <w:rsid w:val="00AC55D8"/>
    <w:rsid w:val="00AC68D3"/>
    <w:rsid w:val="00AC761F"/>
    <w:rsid w:val="00AC79BB"/>
    <w:rsid w:val="00AD1038"/>
    <w:rsid w:val="00AD154D"/>
    <w:rsid w:val="00AD1F20"/>
    <w:rsid w:val="00AD24B8"/>
    <w:rsid w:val="00AD52EC"/>
    <w:rsid w:val="00AD540D"/>
    <w:rsid w:val="00AD6D19"/>
    <w:rsid w:val="00AD6D3C"/>
    <w:rsid w:val="00AE21D3"/>
    <w:rsid w:val="00AE3E83"/>
    <w:rsid w:val="00AF75DA"/>
    <w:rsid w:val="00B00243"/>
    <w:rsid w:val="00B03951"/>
    <w:rsid w:val="00B041C0"/>
    <w:rsid w:val="00B046B6"/>
    <w:rsid w:val="00B05D66"/>
    <w:rsid w:val="00B05DF4"/>
    <w:rsid w:val="00B05F72"/>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1BB"/>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1DFE"/>
    <w:rsid w:val="00BA3DCA"/>
    <w:rsid w:val="00BA546D"/>
    <w:rsid w:val="00BA5B0F"/>
    <w:rsid w:val="00BA5BA5"/>
    <w:rsid w:val="00BA6D87"/>
    <w:rsid w:val="00BA6E71"/>
    <w:rsid w:val="00BB4EFD"/>
    <w:rsid w:val="00BB4F3C"/>
    <w:rsid w:val="00BB5871"/>
    <w:rsid w:val="00BB71A7"/>
    <w:rsid w:val="00BB7F68"/>
    <w:rsid w:val="00BC0E97"/>
    <w:rsid w:val="00BC0ED5"/>
    <w:rsid w:val="00BC16FC"/>
    <w:rsid w:val="00BC4516"/>
    <w:rsid w:val="00BC505F"/>
    <w:rsid w:val="00BC7CE0"/>
    <w:rsid w:val="00BD1DB8"/>
    <w:rsid w:val="00BD3161"/>
    <w:rsid w:val="00BD3D82"/>
    <w:rsid w:val="00BD5C86"/>
    <w:rsid w:val="00BD5E4E"/>
    <w:rsid w:val="00BD681E"/>
    <w:rsid w:val="00BD6BE0"/>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3FE3"/>
    <w:rsid w:val="00CA4099"/>
    <w:rsid w:val="00CA586B"/>
    <w:rsid w:val="00CA7F19"/>
    <w:rsid w:val="00CB10CC"/>
    <w:rsid w:val="00CB1549"/>
    <w:rsid w:val="00CB26AD"/>
    <w:rsid w:val="00CB3902"/>
    <w:rsid w:val="00CB47CA"/>
    <w:rsid w:val="00CB4A97"/>
    <w:rsid w:val="00CB54DD"/>
    <w:rsid w:val="00CB6DD5"/>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5BD9"/>
    <w:rsid w:val="00D366BE"/>
    <w:rsid w:val="00D36F07"/>
    <w:rsid w:val="00D378B1"/>
    <w:rsid w:val="00D4016D"/>
    <w:rsid w:val="00D42889"/>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2DF6"/>
    <w:rsid w:val="00D7331B"/>
    <w:rsid w:val="00D74B5A"/>
    <w:rsid w:val="00D75952"/>
    <w:rsid w:val="00D777D2"/>
    <w:rsid w:val="00D81736"/>
    <w:rsid w:val="00D87B13"/>
    <w:rsid w:val="00D9064B"/>
    <w:rsid w:val="00D91589"/>
    <w:rsid w:val="00D936DA"/>
    <w:rsid w:val="00D9542D"/>
    <w:rsid w:val="00D95CAC"/>
    <w:rsid w:val="00D97730"/>
    <w:rsid w:val="00DA095C"/>
    <w:rsid w:val="00DA2594"/>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77F7"/>
    <w:rsid w:val="00DE7E61"/>
    <w:rsid w:val="00DF0920"/>
    <w:rsid w:val="00DF1704"/>
    <w:rsid w:val="00DF4F31"/>
    <w:rsid w:val="00DF7F50"/>
    <w:rsid w:val="00DF7FD2"/>
    <w:rsid w:val="00E02707"/>
    <w:rsid w:val="00E027F7"/>
    <w:rsid w:val="00E05367"/>
    <w:rsid w:val="00E14A80"/>
    <w:rsid w:val="00E14C38"/>
    <w:rsid w:val="00E15D0A"/>
    <w:rsid w:val="00E16050"/>
    <w:rsid w:val="00E163DD"/>
    <w:rsid w:val="00E20260"/>
    <w:rsid w:val="00E2098A"/>
    <w:rsid w:val="00E20DE8"/>
    <w:rsid w:val="00E23376"/>
    <w:rsid w:val="00E2650C"/>
    <w:rsid w:val="00E26EB6"/>
    <w:rsid w:val="00E31ECF"/>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19F"/>
    <w:rsid w:val="00E57485"/>
    <w:rsid w:val="00E60E35"/>
    <w:rsid w:val="00E62449"/>
    <w:rsid w:val="00E62AE3"/>
    <w:rsid w:val="00E62F05"/>
    <w:rsid w:val="00E66B50"/>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2F57"/>
    <w:rsid w:val="00EB388A"/>
    <w:rsid w:val="00EB40BC"/>
    <w:rsid w:val="00EB46D4"/>
    <w:rsid w:val="00EB5BAF"/>
    <w:rsid w:val="00EB7634"/>
    <w:rsid w:val="00EC1737"/>
    <w:rsid w:val="00EC2388"/>
    <w:rsid w:val="00EC6593"/>
    <w:rsid w:val="00EC726B"/>
    <w:rsid w:val="00ED1A7F"/>
    <w:rsid w:val="00ED3246"/>
    <w:rsid w:val="00ED3270"/>
    <w:rsid w:val="00ED445A"/>
    <w:rsid w:val="00ED78F9"/>
    <w:rsid w:val="00EE0790"/>
    <w:rsid w:val="00EE4796"/>
    <w:rsid w:val="00EE66A8"/>
    <w:rsid w:val="00EE68C8"/>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172F3"/>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594C"/>
    <w:rsid w:val="00F96707"/>
    <w:rsid w:val="00F96F22"/>
    <w:rsid w:val="00FA07E1"/>
    <w:rsid w:val="00FA14CF"/>
    <w:rsid w:val="00FA1E99"/>
    <w:rsid w:val="00FA246D"/>
    <w:rsid w:val="00FA39A1"/>
    <w:rsid w:val="00FA3F78"/>
    <w:rsid w:val="00FA4E26"/>
    <w:rsid w:val="00FA72E6"/>
    <w:rsid w:val="00FB0BF9"/>
    <w:rsid w:val="00FB343D"/>
    <w:rsid w:val="00FB42DC"/>
    <w:rsid w:val="00FB4387"/>
    <w:rsid w:val="00FB4F81"/>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704AC-4F42-4EB8-9C82-708A541C5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60926</TotalTime>
  <Pages>66</Pages>
  <Words>20990</Words>
  <Characters>119643</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558</cp:revision>
  <dcterms:created xsi:type="dcterms:W3CDTF">2015-09-02T23:40:00Z</dcterms:created>
  <dcterms:modified xsi:type="dcterms:W3CDTF">2016-07-15T20:06:00Z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